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402"/>
        <w:gridCol w:w="3650"/>
      </w:tblGrid>
      <w:tr w:rsidR="002C550A" w:rsidTr="00292CC6">
        <w:tc>
          <w:tcPr>
            <w:tcW w:w="2518" w:type="dxa"/>
          </w:tcPr>
          <w:p w:rsidR="002C550A" w:rsidRDefault="002C550A" w:rsidP="002C55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Разработано:</w:t>
            </w:r>
          </w:p>
          <w:p w:rsidR="002C550A" w:rsidRDefault="002C550A" w:rsidP="002C55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рабочей группой</w:t>
            </w:r>
          </w:p>
          <w:p w:rsidR="002C550A" w:rsidRDefault="002C550A" w:rsidP="002C55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№16 г. Невинномысска</w:t>
            </w:r>
          </w:p>
        </w:tc>
        <w:tc>
          <w:tcPr>
            <w:tcW w:w="3402" w:type="dxa"/>
          </w:tcPr>
          <w:p w:rsidR="002C550A" w:rsidRDefault="002C550A" w:rsidP="002C55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2C550A" w:rsidRDefault="002C550A" w:rsidP="002C55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 МБДОУ №16 г. Невинномысска протокол №1 от 29.08.2019 г.</w:t>
            </w:r>
          </w:p>
        </w:tc>
        <w:tc>
          <w:tcPr>
            <w:tcW w:w="3650" w:type="dxa"/>
          </w:tcPr>
          <w:p w:rsidR="002C550A" w:rsidRDefault="002C550A" w:rsidP="002C55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Утверждено: </w:t>
            </w:r>
          </w:p>
          <w:p w:rsidR="002C550A" w:rsidRDefault="002C550A" w:rsidP="002C55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МБДОУ №16</w:t>
            </w:r>
          </w:p>
          <w:p w:rsidR="002C550A" w:rsidRDefault="002C550A" w:rsidP="002C55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Невинномысска</w:t>
            </w:r>
          </w:p>
          <w:p w:rsidR="002C550A" w:rsidRDefault="002C550A" w:rsidP="002C55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__________Л.В.Диканевой</w:t>
            </w:r>
          </w:p>
          <w:p w:rsidR="002C550A" w:rsidRDefault="002C550A" w:rsidP="002C55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«______»_________2019 г.</w:t>
            </w:r>
          </w:p>
        </w:tc>
      </w:tr>
    </w:tbl>
    <w:p w:rsidR="00842898" w:rsidRDefault="00842898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93598B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Профессиограмма </w:t>
      </w:r>
    </w:p>
    <w:p w:rsidR="0093598B" w:rsidRP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93598B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воспитателя </w:t>
      </w:r>
    </w:p>
    <w:p w:rsidR="0093598B" w:rsidRPr="0093598B" w:rsidRDefault="0093598B" w:rsidP="0093598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93598B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МБДОУ №16 города Невинномысска</w:t>
      </w:r>
    </w:p>
    <w:p w:rsidR="00842898" w:rsidRPr="0093598B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2C550A" w:rsidP="002C550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Невинномысск 2019 г.</w:t>
      </w:r>
    </w:p>
    <w:p w:rsidR="00842898" w:rsidRPr="002B1616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6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42898" w:rsidRPr="002B1616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2898" w:rsidRDefault="00292089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616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r w:rsidR="00292CC6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</w:p>
    <w:p w:rsidR="00292089" w:rsidRDefault="00292089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89" w:rsidRPr="002B1616" w:rsidRDefault="00292089" w:rsidP="00292089">
      <w:pPr>
        <w:pStyle w:val="a8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616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Профессиограмма воспитателя детского сада</w:t>
      </w:r>
      <w:r w:rsidRPr="000657BF">
        <w:rPr>
          <w:rFonts w:ascii="Times New Roman" w:hAnsi="Times New Roman" w:cs="Times New Roman"/>
          <w:sz w:val="28"/>
          <w:szCs w:val="28"/>
          <w:lang w:eastAsia="ru-RU"/>
        </w:rPr>
        <w:t>………….</w:t>
      </w:r>
    </w:p>
    <w:p w:rsidR="00292089" w:rsidRPr="00722442" w:rsidRDefault="00292089" w:rsidP="002B1616">
      <w:pPr>
        <w:pStyle w:val="a8"/>
        <w:numPr>
          <w:ilvl w:val="0"/>
          <w:numId w:val="18"/>
        </w:numPr>
        <w:ind w:left="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22442">
        <w:rPr>
          <w:rFonts w:ascii="Times New Roman" w:hAnsi="Times New Roman" w:cs="Times New Roman"/>
          <w:sz w:val="28"/>
          <w:szCs w:val="28"/>
          <w:lang w:eastAsia="ru-RU"/>
        </w:rPr>
        <w:t>Образование</w:t>
      </w:r>
      <w:r w:rsidR="00722442" w:rsidRPr="00722442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……………………………………………….</w:t>
      </w:r>
    </w:p>
    <w:p w:rsidR="00722442" w:rsidRDefault="00722442" w:rsidP="002B1616">
      <w:pPr>
        <w:pStyle w:val="a8"/>
        <w:numPr>
          <w:ilvl w:val="0"/>
          <w:numId w:val="18"/>
        </w:numPr>
        <w:ind w:left="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22442">
        <w:rPr>
          <w:rFonts w:ascii="Times New Roman" w:hAnsi="Times New Roman" w:cs="Times New Roman"/>
          <w:sz w:val="28"/>
          <w:szCs w:val="28"/>
          <w:lang w:eastAsia="ru-RU"/>
        </w:rPr>
        <w:t>Функциональные обязанности…………………………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</w:t>
      </w:r>
    </w:p>
    <w:p w:rsidR="00722442" w:rsidRDefault="00722442" w:rsidP="002B1616">
      <w:pPr>
        <w:pStyle w:val="a8"/>
        <w:numPr>
          <w:ilvl w:val="0"/>
          <w:numId w:val="18"/>
        </w:numPr>
        <w:ind w:left="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22442">
        <w:rPr>
          <w:rFonts w:ascii="Times New Roman" w:hAnsi="Times New Roman" w:cs="Times New Roman"/>
          <w:sz w:val="28"/>
          <w:szCs w:val="28"/>
          <w:lang w:eastAsia="ru-RU"/>
        </w:rPr>
        <w:t>Навыки и умения /личные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</w:t>
      </w:r>
    </w:p>
    <w:p w:rsidR="002B1616" w:rsidRPr="002B1616" w:rsidRDefault="002B1616" w:rsidP="002B1616">
      <w:pPr>
        <w:pStyle w:val="a8"/>
        <w:numPr>
          <w:ilvl w:val="0"/>
          <w:numId w:val="18"/>
        </w:numPr>
        <w:ind w:left="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B1616">
        <w:rPr>
          <w:rFonts w:ascii="Times New Roman" w:hAnsi="Times New Roman" w:cs="Times New Roman"/>
          <w:sz w:val="28"/>
          <w:szCs w:val="28"/>
          <w:lang w:eastAsia="ru-RU"/>
        </w:rPr>
        <w:t>Профессиональные умения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</w:t>
      </w:r>
    </w:p>
    <w:p w:rsidR="00722442" w:rsidRPr="00722442" w:rsidRDefault="002B1616" w:rsidP="002B1616">
      <w:pPr>
        <w:pStyle w:val="a8"/>
        <w:numPr>
          <w:ilvl w:val="0"/>
          <w:numId w:val="18"/>
        </w:numPr>
        <w:ind w:left="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B1616">
        <w:rPr>
          <w:rFonts w:ascii="Times New Roman" w:hAnsi="Times New Roman" w:cs="Times New Roman"/>
          <w:sz w:val="28"/>
          <w:szCs w:val="28"/>
          <w:lang w:eastAsia="ru-RU"/>
        </w:rPr>
        <w:t>Личностные особенности  педагога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……………………….</w:t>
      </w:r>
    </w:p>
    <w:p w:rsidR="000657BF" w:rsidRPr="000657BF" w:rsidRDefault="0093598B" w:rsidP="000657BF">
      <w:pPr>
        <w:pStyle w:val="a8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Перечень </w:t>
      </w:r>
      <w:r w:rsidR="000657BF" w:rsidRPr="000657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тестов для оценки профессиональных качеств воспитателя</w:t>
      </w:r>
      <w:r w:rsidR="000657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……………………………………………………………..</w:t>
      </w:r>
    </w:p>
    <w:p w:rsidR="000657BF" w:rsidRDefault="000657BF" w:rsidP="000657B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657BF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определения актуального психического </w:t>
      </w:r>
    </w:p>
    <w:p w:rsidR="000657BF" w:rsidRDefault="000657BF" w:rsidP="000657BF">
      <w:pPr>
        <w:pStyle w:val="a8"/>
        <w:ind w:left="1414"/>
        <w:rPr>
          <w:rFonts w:ascii="Times New Roman" w:hAnsi="Times New Roman" w:cs="Times New Roman"/>
          <w:sz w:val="28"/>
          <w:szCs w:val="28"/>
          <w:lang w:eastAsia="ru-RU"/>
        </w:rPr>
      </w:pPr>
      <w:r w:rsidRPr="000657BF">
        <w:rPr>
          <w:rFonts w:ascii="Times New Roman" w:hAnsi="Times New Roman" w:cs="Times New Roman"/>
          <w:sz w:val="28"/>
          <w:szCs w:val="28"/>
          <w:lang w:eastAsia="ru-RU"/>
        </w:rPr>
        <w:t>состояния (Л. В. Куликов)</w:t>
      </w:r>
      <w:r w:rsidR="00C90888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………………………………..</w:t>
      </w:r>
    </w:p>
    <w:p w:rsidR="00C90888" w:rsidRPr="00C90888" w:rsidRDefault="00C90888" w:rsidP="00C90888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0888">
        <w:rPr>
          <w:rFonts w:ascii="Times New Roman" w:hAnsi="Times New Roman" w:cs="Times New Roman"/>
          <w:sz w:val="28"/>
          <w:szCs w:val="28"/>
          <w:lang w:eastAsia="ru-RU"/>
        </w:rPr>
        <w:t>Модифицированный опросник «Диагностика мотивационной структуры личности» В.Мильмана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</w:t>
      </w:r>
    </w:p>
    <w:p w:rsidR="00C90888" w:rsidRPr="00C90888" w:rsidRDefault="00C90888" w:rsidP="00C90888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0888">
        <w:rPr>
          <w:rFonts w:ascii="Times New Roman" w:hAnsi="Times New Roman" w:cs="Times New Roman"/>
          <w:sz w:val="28"/>
          <w:szCs w:val="28"/>
          <w:lang w:eastAsia="ru-RU"/>
        </w:rPr>
        <w:t>Опросник ценностных портретов Ш.Шварца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</w:t>
      </w:r>
    </w:p>
    <w:p w:rsidR="00C90888" w:rsidRPr="00C90888" w:rsidRDefault="00C90888" w:rsidP="00C90888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0888">
        <w:rPr>
          <w:rFonts w:ascii="Times New Roman" w:hAnsi="Times New Roman" w:cs="Times New Roman"/>
          <w:sz w:val="28"/>
          <w:szCs w:val="28"/>
          <w:lang w:eastAsia="ru-RU"/>
        </w:rPr>
        <w:t>Методика оценки эмпатии В. В. Бойко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</w:t>
      </w:r>
    </w:p>
    <w:p w:rsidR="00292089" w:rsidRPr="00481606" w:rsidRDefault="00BA4D82" w:rsidP="0029208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606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критерия эффективности воспитателя</w:t>
      </w:r>
      <w:r w:rsidR="00481606">
        <w:rPr>
          <w:rFonts w:ascii="Times New Roman" w:hAnsi="Times New Roman" w:cs="Times New Roman"/>
          <w:sz w:val="28"/>
          <w:szCs w:val="28"/>
          <w:lang w:eastAsia="ru-RU"/>
        </w:rPr>
        <w:t>……..</w:t>
      </w:r>
    </w:p>
    <w:p w:rsidR="00842898" w:rsidRPr="00481606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50A" w:rsidRDefault="002C550A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842898" w:rsidP="00AB41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092" w:rsidRDefault="00F00092" w:rsidP="0084289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092" w:rsidRDefault="00F00092" w:rsidP="0084289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26D5" w:rsidRPr="002E26D5" w:rsidRDefault="002E26D5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6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42898" w:rsidRDefault="00842898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1D3">
        <w:rPr>
          <w:rFonts w:ascii="Times New Roman" w:hAnsi="Times New Roman" w:cs="Times New Roman"/>
          <w:sz w:val="28"/>
          <w:szCs w:val="28"/>
          <w:lang w:eastAsia="ru-RU"/>
        </w:rPr>
        <w:t>Профессиограмма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>- это документ, в котором описаны особенности профессии или специальности.</w:t>
      </w:r>
    </w:p>
    <w:p w:rsidR="00842898" w:rsidRDefault="00842898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профессиограммы: создать целостное представление об особенностях данного вида труда. Ядром профессиограммы является психограмма профессии.</w:t>
      </w:r>
    </w:p>
    <w:p w:rsidR="001F66E0" w:rsidRPr="001F66E0" w:rsidRDefault="00842898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Психограмма включает описание требований, которые предъявляет профессия к психологическим качествам человека (мышлению, вниманию, восприятию и т.д.).</w:t>
      </w: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98B" w:rsidRDefault="0093598B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898" w:rsidRDefault="001F66E0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42898" w:rsidRDefault="00842898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898" w:rsidRDefault="00842898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898" w:rsidRDefault="00842898" w:rsidP="00DB46F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898" w:rsidRDefault="00842898" w:rsidP="00DB46F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6FE" w:rsidRDefault="00DB46FE" w:rsidP="00DB46F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550A" w:rsidRDefault="002C550A" w:rsidP="00DB46F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6FE" w:rsidRDefault="00DB46FE" w:rsidP="00DB46F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898" w:rsidRDefault="00842898" w:rsidP="00DB46F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2442" w:rsidRPr="00C04606" w:rsidRDefault="00842898" w:rsidP="002C550A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460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Профессиограмма воспитателя детского сада</w:t>
      </w:r>
    </w:p>
    <w:p w:rsidR="001F66E0" w:rsidRPr="001F66E0" w:rsidRDefault="001F66E0" w:rsidP="002C550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</w:p>
    <w:p w:rsid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    Требования, предъявляемые к современным воспитателям, очень высокие. Для воспитания ребёнка чрезвычайно важны дошкольные годы, поэтому профильное образование воспитателям просто необходимо.</w:t>
      </w:r>
    </w:p>
    <w:p w:rsid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 профессию воспитателя можно в педагогических колледжах или педагогических университетах. На эту должность работодатели предпочитают брать кандидатов с хорошими знаниями дошкольной педагогики и психологии, основ гигиены и педиатрии, этики и эстетики, организации и методики воспитательной работы, навыки проведения занятий по физической культуре. 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Будущий воспитатель должен знать содержание и принципы организации дошкольного воспитания.</w:t>
      </w: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66E0" w:rsidRPr="001F66E0" w:rsidRDefault="00842898" w:rsidP="002C550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F66E0"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обязанности: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1.      Организует и проводит работу по физическому, умственному, нравственному, трудовому и эстетическому развитию детей, готовит их к школе.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2.      Обучает навыкам устного счета, узнавания букв и цифр, рисования, лепки, пения. Развивает у детей речь и мышление, наблюдательность, самостоятельность, творческую инициативу, знакомит с произведениями искусства, этическими и эстетическими нормами и правилами.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3.      Прививает им навыки общения, развивает социально желательные качества (вежливость, доброжелательность, правдивость и др.).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4.      Способствует укреплению здоровья путем закаливания, физических упражнений, следит за строгим соблюдением режима занятий и отдыха. Обеспечивает соблюдение санитарно-гигиенических норм в помещениях, прививает детям навыки личной гигиены. Следит за своевременным и качественным питанием детей, поведением во время приема пищи.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5.      Приобщает детей к труду, привлекая к простейшим его видам (помощь при организации завтраков, обедов и ужинов, оформление помещения к праздникам, работа на клумбах и т.п.).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6.      Консультирует родителей по вопросам обучения и воспитания детей, укрепления их здоровья.</w:t>
      </w: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66E0" w:rsidRPr="001F66E0" w:rsidRDefault="001F66E0" w:rsidP="002C550A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Навыки и умения /личные качества:</w:t>
      </w:r>
    </w:p>
    <w:p w:rsid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 xml:space="preserve">       Для воспитателя важно умение работать с детьми и их родителями. Для успешного овладения профессией человек должен быть внимательным, ответственным, отзывчивым, тактичным, общительным, терпеливым, проявлять склонность к работе с детьми. Желательно иметь хорошую память, внимание, высокие коммуникативные способности. Нужна общая культура и эрудированность, грамотная и внятная речь, хорошо поставленный голос, умение управлять коллективом. 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необходимы стрессойчивость, умение контролировать свое поведение и эмоции, крепкая нервная система: работа воспитателя хотя и не </w:t>
      </w:r>
      <w:r w:rsidRPr="001F66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сопровождается повышенными физическими нагрузками, однако протекает в условиях постоянного психоэмоционального напряжения.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      Воспитатель детского сада должен обладать следующими качествами: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творческое и абстрактно-логическое мышление;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образная и оперативная память;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эмоциональная устойчивость;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выдержка;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доброта;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чуткость;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наблюдательность распределение и переключение внимания;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зрительное и слуховое восприятие;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терпение;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самоконтроль;</w:t>
      </w:r>
    </w:p>
    <w:p w:rsidR="001F66E0" w:rsidRPr="001F66E0" w:rsidRDefault="001F66E0" w:rsidP="002C550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искренность;</w:t>
      </w:r>
    </w:p>
    <w:p w:rsidR="001F66E0" w:rsidRPr="001F66E0" w:rsidRDefault="001F66E0" w:rsidP="002C550A">
      <w:pPr>
        <w:pStyle w:val="a3"/>
        <w:numPr>
          <w:ilvl w:val="1"/>
          <w:numId w:val="2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внимательность;</w:t>
      </w:r>
    </w:p>
    <w:p w:rsidR="001F66E0" w:rsidRPr="001F66E0" w:rsidRDefault="001F66E0" w:rsidP="002C550A">
      <w:pPr>
        <w:pStyle w:val="a3"/>
        <w:numPr>
          <w:ilvl w:val="1"/>
          <w:numId w:val="2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>ответственность.</w:t>
      </w: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66E0" w:rsidRPr="00DB46FE" w:rsidRDefault="001F66E0" w:rsidP="002C550A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6F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Профессиональные умения: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Конструктивная деятельность: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Аналитические умения</w:t>
      </w:r>
      <w:r w:rsidRPr="001F66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F66E0" w:rsidRPr="001F66E0" w:rsidRDefault="001F66E0" w:rsidP="002C550A">
      <w:pPr>
        <w:pStyle w:val="a3"/>
        <w:numPr>
          <w:ilvl w:val="1"/>
          <w:numId w:val="2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Разделять педагогические явления на соответствующие элементы (условия, приемы, мотивы и т.д.)</w:t>
      </w:r>
    </w:p>
    <w:p w:rsidR="001F66E0" w:rsidRPr="001F66E0" w:rsidRDefault="001F66E0" w:rsidP="002C550A">
      <w:pPr>
        <w:pStyle w:val="a3"/>
        <w:numPr>
          <w:ilvl w:val="1"/>
          <w:numId w:val="2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Осмысливать каждое педагогическое явление во взаимосвязи со всеми компонентами педагогического процесса</w:t>
      </w:r>
    </w:p>
    <w:p w:rsidR="001F66E0" w:rsidRPr="001F66E0" w:rsidRDefault="001F66E0" w:rsidP="002C550A">
      <w:pPr>
        <w:pStyle w:val="a3"/>
        <w:numPr>
          <w:ilvl w:val="1"/>
          <w:numId w:val="2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Находить в психолого-педагогической теории идеи, выводы, закономерности, адекватные логике рассматриваемого явления</w:t>
      </w:r>
    </w:p>
    <w:p w:rsidR="001F66E0" w:rsidRPr="001F66E0" w:rsidRDefault="001F66E0" w:rsidP="002C550A">
      <w:pPr>
        <w:pStyle w:val="a3"/>
        <w:numPr>
          <w:ilvl w:val="1"/>
          <w:numId w:val="2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Правильно диагностировать педагогическое  явление</w:t>
      </w:r>
    </w:p>
    <w:p w:rsidR="001F66E0" w:rsidRPr="001F66E0" w:rsidRDefault="001F66E0" w:rsidP="002C550A">
      <w:pPr>
        <w:pStyle w:val="a3"/>
        <w:numPr>
          <w:ilvl w:val="1"/>
          <w:numId w:val="2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Вычленять основную педагогическую задачу и определять способы ее оптимального решения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·         </w:t>
      </w: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Рефлексия 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Прогностические умения:</w:t>
      </w:r>
    </w:p>
    <w:p w:rsidR="001F66E0" w:rsidRPr="001F66E0" w:rsidRDefault="001F66E0" w:rsidP="002C550A">
      <w:pPr>
        <w:pStyle w:val="a3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Умение прогнозировать развитие коллектива, развитие системы взаимоотношений</w:t>
      </w:r>
    </w:p>
    <w:p w:rsidR="001F66E0" w:rsidRPr="001F66E0" w:rsidRDefault="001F66E0" w:rsidP="002C550A">
      <w:pPr>
        <w:pStyle w:val="a3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Умение прогнозировать развитие личности (ее качеств, чувств, отклонений в поведении и т.п.)</w:t>
      </w:r>
    </w:p>
    <w:p w:rsidR="001F66E0" w:rsidRPr="001F66E0" w:rsidRDefault="001F66E0" w:rsidP="002C550A">
      <w:pPr>
        <w:pStyle w:val="a3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Умение прогнозировать ход педагогического процесса: трудности обучающихся, результаты применяемых методов и т.п.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Проективные умения:</w:t>
      </w:r>
    </w:p>
    <w:p w:rsidR="001F66E0" w:rsidRPr="001F66E0" w:rsidRDefault="001F66E0" w:rsidP="002C550A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Переводить цель и содержание образования и воспитания в конкретные педагогические задачи</w:t>
      </w:r>
    </w:p>
    <w:p w:rsidR="001F66E0" w:rsidRPr="001F66E0" w:rsidRDefault="001F66E0" w:rsidP="002C550A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Учитывать потребности и интересы воспитанников, возможности материальной базы, свой опыт и личностно – деловые качества</w:t>
      </w:r>
    </w:p>
    <w:p w:rsidR="001F66E0" w:rsidRPr="001F66E0" w:rsidRDefault="001F66E0" w:rsidP="002C550A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Определять основные и подчиненные задачи для каждого этапа педагогического процесса</w:t>
      </w:r>
    </w:p>
    <w:p w:rsidR="001F66E0" w:rsidRPr="001F66E0" w:rsidRDefault="001F66E0" w:rsidP="002C550A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Отбирать виды деятельности, соответствующие поставленным задачам, и планировать систему совместных творческих дел</w:t>
      </w:r>
    </w:p>
    <w:p w:rsidR="001F66E0" w:rsidRPr="001F66E0" w:rsidRDefault="001F66E0" w:rsidP="002C550A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Планировать индивидуальную работу с детьми</w:t>
      </w:r>
    </w:p>
    <w:p w:rsidR="001F66E0" w:rsidRPr="001F66E0" w:rsidRDefault="001F66E0" w:rsidP="002C550A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Отбирать содержание, формы и методы и средства педагогического процесса в их оптимальном сочетании</w:t>
      </w:r>
    </w:p>
    <w:p w:rsidR="001F66E0" w:rsidRPr="001F66E0" w:rsidRDefault="001F66E0" w:rsidP="002C550A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Планировать систему приемов стимулирования активности и сдерживания негативных проявлений в поведении</w:t>
      </w:r>
    </w:p>
    <w:p w:rsidR="001F66E0" w:rsidRPr="001F66E0" w:rsidRDefault="001F66E0" w:rsidP="002C550A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Планировать способы создания личностно – развивающей среды поддержания связей с родителями и общественностью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Организаторская деятельность: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Мобилизационные умения</w:t>
      </w:r>
      <w:r w:rsidRPr="001F66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F66E0" w:rsidRPr="001F66E0" w:rsidRDefault="001F66E0" w:rsidP="002C550A">
      <w:pPr>
        <w:pStyle w:val="a3"/>
        <w:numPr>
          <w:ilvl w:val="1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Умение привлечь внимание к учению, труду, другим видам деятельности, сформировать потребность в знаниях, создание специальных ситуаций для совершенствования воспитанниками нравственных поступков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Информационные умения:</w:t>
      </w:r>
    </w:p>
    <w:p w:rsidR="001F66E0" w:rsidRPr="001F66E0" w:rsidRDefault="001F66E0" w:rsidP="002C550A">
      <w:pPr>
        <w:pStyle w:val="a3"/>
        <w:numPr>
          <w:ilvl w:val="1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Умение изложить учебный материал, работать с источниками, дидактически преобразовывать информацию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Развивающие умения:</w:t>
      </w:r>
    </w:p>
    <w:p w:rsidR="001F66E0" w:rsidRPr="001F66E0" w:rsidRDefault="001F66E0" w:rsidP="002C550A">
      <w:pPr>
        <w:pStyle w:val="a3"/>
        <w:numPr>
          <w:ilvl w:val="1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ЗБР</w:t>
      </w:r>
    </w:p>
    <w:p w:rsidR="001F66E0" w:rsidRPr="001F66E0" w:rsidRDefault="001F66E0" w:rsidP="002C550A">
      <w:pPr>
        <w:pStyle w:val="a3"/>
        <w:numPr>
          <w:ilvl w:val="1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Ориентационные умения:</w:t>
      </w:r>
    </w:p>
    <w:p w:rsidR="001F66E0" w:rsidRPr="001F66E0" w:rsidRDefault="001F66E0" w:rsidP="002C550A">
      <w:pPr>
        <w:pStyle w:val="a3"/>
        <w:numPr>
          <w:ilvl w:val="1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ценностных установок, привитие устойчивого интереса окружающему миру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1F6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Коммуникативная деятельность: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Перцептивные умения:</w:t>
      </w:r>
    </w:p>
    <w:p w:rsidR="001F66E0" w:rsidRPr="001F66E0" w:rsidRDefault="001F66E0" w:rsidP="002C550A">
      <w:pPr>
        <w:pStyle w:val="a3"/>
        <w:numPr>
          <w:ilvl w:val="1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Умение понимать других, их личностные особенности и ценностные ориентации</w:t>
      </w:r>
    </w:p>
    <w:p w:rsidR="001F66E0" w:rsidRPr="001F66E0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Pr="001F66E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Умение общения:</w:t>
      </w:r>
    </w:p>
    <w:p w:rsidR="001F66E0" w:rsidRDefault="001F66E0" w:rsidP="002C550A">
      <w:pPr>
        <w:pStyle w:val="a3"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Умение распределять внимание и поддерживать его устойчивость, анализировать поступки воспитанников и управлять инициативой в общении</w:t>
      </w:r>
    </w:p>
    <w:p w:rsidR="00DB46FE" w:rsidRPr="001F66E0" w:rsidRDefault="00DB46FE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BB5" w:rsidRPr="00FA2BB5" w:rsidRDefault="001F66E0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6E0">
        <w:rPr>
          <w:rFonts w:ascii="Times New Roman" w:eastAsia="Wingdings" w:hAnsi="Times New Roman" w:cs="Times New Roman"/>
          <w:bCs/>
          <w:sz w:val="28"/>
          <w:szCs w:val="28"/>
          <w:lang w:eastAsia="ru-RU"/>
        </w:rPr>
        <w:t xml:space="preserve">  </w:t>
      </w:r>
      <w:r w:rsidR="002B16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A2BB5" w:rsidRPr="002B16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Личностны</w:t>
      </w:r>
      <w:r w:rsidR="002B1616" w:rsidRPr="002B16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е </w:t>
      </w:r>
      <w:r w:rsidR="00FA2BB5" w:rsidRPr="002B16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особенност</w:t>
      </w:r>
      <w:r w:rsidR="002B1616" w:rsidRPr="002B16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r w:rsidR="00FA2BB5" w:rsidRPr="002B16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педагога</w:t>
      </w:r>
      <w:r w:rsidR="00FA2BB5" w:rsidRPr="00FA2BB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1. Направленность и интерес к работе с детьми;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2. Склонность к взаимодействию с людьми (коммуникабельность);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3. Уважение к личности клиента;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4. Быстрая адаптивность;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5. Умелое использование на практике полученных знаний;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6. Уверенность в профессиональной подготовке;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7. Нервно-психическая устойчивость;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8. Способность к самосовершенствованию, обучению;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9. Эмпатийность (способность к сопереживанию, сочувствию);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10. Умение и готовность хранить конфиденциальную информацию;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11. Способность к быстрому определению верных способов решения поставленных задач;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Трезвость в оценки ситуации и способность к адекватному прогнозу ее развития;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13. Развитое воображение и образное мышление;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14. Способность к проектированию и структурированию своей деятельности;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15. Доброжелательность, направленная на совместное решение задач.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Сенсорно-перцептивные свойства: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устойчивое внимание;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быстрая переключаемость внимания;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адекватное восприятие;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значительный объем внимания;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Особенности мышления и памяти: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достаточный объем и точность произвольной памяти;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развитие образной и эмоциональной памяти;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оперативность мышления;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развитие мыслительных операций (анализа и синтеза);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развитие логики;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Психомоторные свойства и психические качества: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хорошая психофизическая выносливость;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способность к быстрой смене деятельности;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устойчивость к физическому утомлению и усталости;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умение держать себя собранно, достойно;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тренировать и совершенствовать речевой аппарат;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Противопоказания к деятельности: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наличие нервно-психической неустойчивости;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замедленный темп познавательных и мыслительных процессов;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выраженные акцентуации характера;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психические отклонения от нормы;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 алкогольная, наркотическая, никотиновая или лекарственная зависимость.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характеристики: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-внимательность к индивидуальным вариантам психического развития ребенка;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-педагогический оптимизм (подход к ребенку с оптимистической гипотезой, верой в резервы личности);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-эмпатия;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-стремление к саморазвитию;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-стремление к познанию себя и других;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-широта интересов и независимость взглядов;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-способность эмоционально притягивать к себе людей;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-повышенное чувство ответственности за свои слова и действия;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-осознание границ своей компетентности;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-общая эрудиция;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-гибкость;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-работоспособность;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-стрессоустойчивость;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-эмоциональная уравновешенность;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-порядочность;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-честность;</w:t>
      </w:r>
    </w:p>
    <w:p w:rsidR="00FA2BB5" w:rsidRPr="00FA2BB5" w:rsidRDefault="00FA2BB5" w:rsidP="002C55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BB5">
        <w:rPr>
          <w:rFonts w:ascii="Times New Roman" w:hAnsi="Times New Roman" w:cs="Times New Roman"/>
          <w:sz w:val="28"/>
          <w:szCs w:val="28"/>
          <w:lang w:eastAsia="ru-RU"/>
        </w:rPr>
        <w:t>-морально-нравственная чистоплотность.</w:t>
      </w:r>
    </w:p>
    <w:p w:rsidR="00AB41D3" w:rsidRDefault="00AB41D3" w:rsidP="002C55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2C55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2C55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2C55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2C55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2C55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B1" w:rsidRDefault="001A45B1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Default="00AB41D3" w:rsidP="00C046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1D3" w:rsidRPr="001F6EAD" w:rsidRDefault="0093598B" w:rsidP="002C550A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</w:t>
      </w:r>
      <w:r w:rsidR="002E26D5" w:rsidRPr="001F6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тестов для оценки профессиональных качеств воспитателя</w:t>
      </w:r>
    </w:p>
    <w:p w:rsidR="00795713" w:rsidRPr="00320364" w:rsidRDefault="00795713" w:rsidP="002C550A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Методика определения актуального психического </w:t>
      </w:r>
      <w:r w:rsidRPr="00320364">
        <w:rPr>
          <w:rFonts w:ascii="Times New Roman" w:hAnsi="Times New Roman" w:cs="Times New Roman"/>
          <w:b/>
          <w:sz w:val="28"/>
          <w:szCs w:val="28"/>
          <w:lang w:eastAsia="ru-RU"/>
        </w:rPr>
        <w:t>состояния</w:t>
      </w:r>
      <w:r w:rsidR="00320364" w:rsidRPr="00320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20364" w:rsidRPr="00320364">
        <w:rPr>
          <w:rFonts w:ascii="Times New Roman" w:eastAsia="TimesNewRomanPSMT" w:hAnsi="Times New Roman" w:cs="Times New Roman"/>
          <w:b/>
          <w:sz w:val="28"/>
          <w:szCs w:val="28"/>
        </w:rPr>
        <w:t>Л. В. Куликов)</w:t>
      </w:r>
    </w:p>
    <w:p w:rsidR="00795713" w:rsidRDefault="00795713" w:rsidP="002C55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Назначение методики – определение уровня актуального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психического состояния, под которым понимаются параметры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 xml:space="preserve">психического состояния в более коротком (чем в случае опросника ДПС)интервале времени. </w:t>
      </w:r>
    </w:p>
    <w:p w:rsidR="00795713" w:rsidRPr="00795713" w:rsidRDefault="0093598B" w:rsidP="002C55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95713" w:rsidRPr="00795713">
        <w:rPr>
          <w:rFonts w:ascii="Times New Roman" w:hAnsi="Times New Roman" w:cs="Times New Roman"/>
          <w:sz w:val="28"/>
          <w:szCs w:val="28"/>
          <w:lang w:eastAsia="ru-RU"/>
        </w:rPr>
        <w:t>Таким образом, данным инструментом оценивается то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5713" w:rsidRPr="00795713">
        <w:rPr>
          <w:rFonts w:ascii="Times New Roman" w:hAnsi="Times New Roman" w:cs="Times New Roman"/>
          <w:sz w:val="28"/>
          <w:szCs w:val="28"/>
          <w:lang w:eastAsia="ru-RU"/>
        </w:rPr>
        <w:t>состояние, особенности которого могут быть обусловлены влиянием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5713" w:rsidRPr="00795713">
        <w:rPr>
          <w:rFonts w:ascii="Times New Roman" w:hAnsi="Times New Roman" w:cs="Times New Roman"/>
          <w:sz w:val="28"/>
          <w:szCs w:val="28"/>
          <w:lang w:eastAsia="ru-RU"/>
        </w:rPr>
        <w:t>конкретных событий сегодняшнего дня, текущим моментом (экзамен,долгое ожидание, плохое физическое самочувствие из-за бессонной ночи ит. д.).</w:t>
      </w:r>
    </w:p>
    <w:p w:rsidR="00795713" w:rsidRPr="00795713" w:rsidRDefault="00795713" w:rsidP="002C55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Предмет методики – важнейшие параметры актуального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психического состояния, включая доминирующие чувства и общую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оценку жизненных событий субъективного настоящего.</w:t>
      </w:r>
    </w:p>
    <w:p w:rsidR="00795713" w:rsidRDefault="00795713" w:rsidP="002C55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Методика представляет собой опросник с набором утверждений,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описывающих признаки, которые характеризуют актуальное состояние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человека. Оценка степени согласия обследуемого с каждым утверждением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дается по семибалльной шкале. Это позволило сделать опросник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параметрическим, но достаточно коротким.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 xml:space="preserve"> В методике 5 шкал.</w:t>
      </w:r>
    </w:p>
    <w:p w:rsidR="00795713" w:rsidRPr="00B71C69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71C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Описание шкал</w:t>
      </w:r>
      <w:r w:rsidR="00B71C69" w:rsidRPr="00B71C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( 1 вариант)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 xml:space="preserve">□ </w:t>
      </w:r>
      <w:r w:rsidRPr="007957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Шкала «Активация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» характеризует интенсивность актуализированных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мотивов.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Высокие оценки отражают готовность действовать, выраженное стремление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изменить ситуацию в желаемую сторону, преодолеть трудности.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Низкие оценки – отсутствие готовности действовать, безынициативное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отношение к текущей ситуации.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 xml:space="preserve">□ </w:t>
      </w:r>
      <w:r w:rsidRPr="007957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Шкала «Работоспособность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» (в авторском варианте – «тонус»).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Высокие оценки отражают повышенную работоспособность, ощущение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бодрости, энергии.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Низкие оценки характерны для сниженной работоспособности, утомления,</w:t>
      </w:r>
      <w:r w:rsidR="00935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инертности, заторможенности, ощущения вялости.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 xml:space="preserve">□ </w:t>
      </w:r>
      <w:r w:rsidRPr="007957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Шкала «Самочувствие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Высокие оценки отражают благоприятное физическое самочувствие,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ощущение телесного комфорта.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Низкие оценки характерны для неудовлетворительного физического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самочувствия, ощущения телесного дискомфорта.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 xml:space="preserve">□ </w:t>
      </w:r>
      <w:r w:rsidRPr="007957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Шкала «Тревога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Высокие оценки отражают состояние тревоги, переживания беспокойства,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неблагоприятные предчувствия, ощущения возможной угрозы.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Низкие оценки отражают уверенность в благоприятном развитии ситуации,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уверенность в своих силах.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□ Шкала «Напряженность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» (в авторском варианте – «эмоциональное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возбуждение»).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Высокие оценки отражают эмоциональное возбуждение, напряжение,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нервозность, невоздержанное реагирование на изменения ситуации,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неуравновешенное поведение, неудовлетворительное эмоциональное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саморегулирование.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Низкие оценки отражают спокойствие, невозмутимое реагирование на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изменения ситуации, сдержанное, ровное поведение, хорошее эмоциональное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саморегулирование.</w:t>
      </w:r>
    </w:p>
    <w:p w:rsidR="00795713" w:rsidRP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В процессе компьютеризации теста произведена некоторая коррекция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ключей к шкалам и изменен порядок следования пунктов.</w:t>
      </w:r>
    </w:p>
    <w:p w:rsidR="00795713" w:rsidRDefault="00795713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13">
        <w:rPr>
          <w:rFonts w:ascii="Times New Roman" w:hAnsi="Times New Roman" w:cs="Times New Roman"/>
          <w:sz w:val="28"/>
          <w:szCs w:val="28"/>
          <w:lang w:eastAsia="ru-RU"/>
        </w:rPr>
        <w:t>Оценка выраженности состояний осуществляется в шкале стэнов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(вместо предложенной автором шкалы Т-баллов). Нормы носят</w:t>
      </w:r>
      <w:r w:rsidR="00281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713">
        <w:rPr>
          <w:rFonts w:ascii="Times New Roman" w:hAnsi="Times New Roman" w:cs="Times New Roman"/>
          <w:sz w:val="28"/>
          <w:szCs w:val="28"/>
          <w:lang w:eastAsia="ru-RU"/>
        </w:rPr>
        <w:t>предварительный характер и основаны на авторских данных</w:t>
      </w:r>
      <w:r w:rsidR="00B71C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516C" w:rsidRDefault="0091516C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№1.</w:t>
      </w:r>
    </w:p>
    <w:p w:rsidR="001F6EAD" w:rsidRDefault="001F6EAD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EAD">
        <w:rPr>
          <w:rFonts w:ascii="Times New Roman" w:hAnsi="Times New Roman" w:cs="Times New Roman"/>
          <w:sz w:val="28"/>
          <w:szCs w:val="28"/>
          <w:lang w:eastAsia="ru-RU"/>
        </w:rPr>
        <w:t>В данной методике нам важны все пять шкал.</w:t>
      </w:r>
    </w:p>
    <w:p w:rsidR="001F6EAD" w:rsidRPr="001F6EAD" w:rsidRDefault="001F6EAD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EAD">
        <w:rPr>
          <w:rFonts w:ascii="Times New Roman" w:hAnsi="Times New Roman" w:cs="Times New Roman"/>
          <w:sz w:val="28"/>
          <w:szCs w:val="28"/>
          <w:lang w:eastAsia="ru-RU"/>
        </w:rPr>
        <w:t>Высокие показатели трех шкал говорят о том, что перед нами человек, который готов преодолевать трудности  и будет стремиться изменять ситуацию в желаемую сторону. Этот человек обладает повышенной трудоспособностью; он полон энергией и ощущением бодрости; обладает благоприятным физическим самочувствием, ощущении возможной тревоги, а также высокую степень напряженности и нервозности.</w:t>
      </w:r>
    </w:p>
    <w:p w:rsidR="001F6EAD" w:rsidRDefault="001F6EAD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EAD">
        <w:rPr>
          <w:rFonts w:ascii="Times New Roman" w:hAnsi="Times New Roman" w:cs="Times New Roman"/>
          <w:sz w:val="28"/>
          <w:szCs w:val="28"/>
          <w:lang w:eastAsia="ru-RU"/>
        </w:rPr>
        <w:t>Однако высокие показатели двух шкал говорят о негативных состояниях: повышенной тревожности и беспокойстве.</w:t>
      </w:r>
    </w:p>
    <w:p w:rsidR="00B71C69" w:rsidRPr="00795713" w:rsidRDefault="00B71C69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6E3" w:rsidRPr="0091516C" w:rsidRDefault="002F3B03" w:rsidP="002C550A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91516C">
        <w:rPr>
          <w:rFonts w:ascii="Times New Roman" w:hAnsi="Times New Roman" w:cs="Times New Roman"/>
          <w:b/>
          <w:sz w:val="28"/>
          <w:szCs w:val="28"/>
        </w:rPr>
        <w:t>Модифицированный опросник «Диагностика мотивационной</w:t>
      </w:r>
      <w:r w:rsidR="00281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16C">
        <w:rPr>
          <w:rFonts w:ascii="Times New Roman" w:hAnsi="Times New Roman" w:cs="Times New Roman"/>
          <w:b/>
          <w:sz w:val="28"/>
          <w:szCs w:val="28"/>
        </w:rPr>
        <w:t>структуры личности» В.Мильмана</w:t>
      </w:r>
    </w:p>
    <w:p w:rsidR="00A27D07" w:rsidRPr="00A27D07" w:rsidRDefault="00A27D0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Назначение. Методика позволяет выявлять некоторые устойчивые тенденции личности: общую и творческую активность, стремление к общению, обеспечение комфорта и социального статуса и др. На основе всех ответов можно составить суждение о рабочей (деловой) и общежитейской направленности личности.</w:t>
      </w:r>
    </w:p>
    <w:p w:rsidR="00A27D07" w:rsidRPr="00A27D07" w:rsidRDefault="00A27D0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Инструкция. Перед вами 14 утверждений, касающихся ваших жизненных стремлений и некоторых сторон вашего образа жизни. Просим вас высказать отношение к ним по каждому из 8 вариантов ответов (а, б, в, г, д, е, ж, з), проставив напротив каждой строчки одну из следующих оценок каждого утверждения:</w:t>
      </w:r>
    </w:p>
    <w:p w:rsidR="00A27D07" w:rsidRPr="00A27D07" w:rsidRDefault="00A27D0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«+» — согласен с этим,</w:t>
      </w:r>
    </w:p>
    <w:p w:rsidR="00A27D07" w:rsidRPr="00A27D07" w:rsidRDefault="00A27D0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«=» — когда как,</w:t>
      </w:r>
    </w:p>
    <w:p w:rsidR="00A27D07" w:rsidRPr="00A27D07" w:rsidRDefault="00A27D0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«-» — нет, не согласен,</w:t>
      </w:r>
    </w:p>
    <w:p w:rsidR="00A27D07" w:rsidRPr="00A27D07" w:rsidRDefault="00A27D0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«?» — не знаю.</w:t>
      </w:r>
    </w:p>
    <w:p w:rsidR="00A27D07" w:rsidRDefault="00A27D0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Старайтесь отвечать быстро, не задумывайтесь долго над ответами, отвечайте на вопросы последовательно, от 1а до 14з. На всю работу у вас должно уйти не более 20 минут.</w:t>
      </w:r>
    </w:p>
    <w:p w:rsidR="0091516C" w:rsidRPr="00A27D07" w:rsidRDefault="0091516C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B31E3A" w:rsidRDefault="00B31E3A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случае, нам будут наиболее важны показатели по шкалам: </w:t>
      </w:r>
      <w:r w:rsidRPr="00A27D07">
        <w:rPr>
          <w:rFonts w:ascii="Times New Roman" w:hAnsi="Times New Roman" w:cs="Times New Roman"/>
          <w:sz w:val="28"/>
          <w:szCs w:val="28"/>
        </w:rPr>
        <w:t xml:space="preserve">общая активность (Д), творческая активность (ДР), социальная полезность (Од). </w:t>
      </w:r>
    </w:p>
    <w:p w:rsidR="00B43759" w:rsidRDefault="00B31E3A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07">
        <w:rPr>
          <w:rFonts w:ascii="Times New Roman" w:hAnsi="Times New Roman" w:cs="Times New Roman"/>
          <w:sz w:val="28"/>
          <w:szCs w:val="28"/>
        </w:rPr>
        <w:t>Если опрашиваемый набирает наиболее высокие баллы по шкалам Д, ДР и ОД , то у него выражен «рабочий» мотивационный профиль личности</w:t>
      </w:r>
      <w:r>
        <w:rPr>
          <w:rFonts w:ascii="Times New Roman" w:hAnsi="Times New Roman" w:cs="Times New Roman"/>
          <w:sz w:val="28"/>
          <w:szCs w:val="28"/>
        </w:rPr>
        <w:t>, что наиболее важно для нас, как работодателей.</w:t>
      </w:r>
    </w:p>
    <w:p w:rsidR="00CD6755" w:rsidRPr="00CD6755" w:rsidRDefault="00CD6755" w:rsidP="002C550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Опросник ценностных портретов Ш.Шварца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направлена на изучение универсальных, общечеловеческих</w:t>
      </w:r>
      <w:r w:rsidR="0093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ценностей, существующих в каждой культуре в том или ином виде.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Кросскультуральный характер опросника подтвержден данными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сследований в 54 странах. При создании опросника за основу была взятаметодика М.Рокича (21 из 36 ценностей М.Рокича), дополненная автором.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опросника на русскоязычной выборке была выполнена в2000-2002 гг. В.Карандашевым . Другая версия опросника предложена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А.Лихтарниковым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Теоретической основой для создания опросника послужила теория</w:t>
      </w:r>
      <w:r w:rsidR="0093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мотивационных типов Ш.Шварца – В.Билски, согласно которой ценности</w:t>
      </w:r>
      <w:r w:rsidR="0093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«познанные потребности» или когнитивные репрезентации трех</w:t>
      </w:r>
      <w:r w:rsidR="0093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универсальных групп потребностей: биологических (витальных),потребностей взаимодействия, необходимого для межличностной</w:t>
      </w:r>
      <w:r w:rsidR="0093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координации, и общественных запросов для удовлетворения группового</w:t>
      </w:r>
      <w:r w:rsidR="0093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благополучия и выживания.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Ш.Шварц и В.Билски выделяют 3 группы ценностей (мотивационныхтипов): «чисто социальные» – конформизм, поддержка традиций ипросоциальность (объединяют структуры отношений в социуме); 4смешанных мотивационных типа – безопасность, зрелость, социальнаякультура и духовность (личность характеризуется в них главным образомчерез отношения ее индивидуальности с обществом); индивидуальныемотивационные типы – наслаждение, достижения, социальная власть,самоопределение, стимуляция – устанавливают те ценности, которые внаибольшей степени порождаются индивидуальностью и часто вступают впротиворечие с социальным и смешанным.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Эмпирическая проверка теории, выполненная с помощьюразработанных Шварцем методик, подтвердила наличие 10 из 12постулированных мотивационных типов. С помощью методовструктурного анализа показано, что эти 10 базовых ценностей не являютсяполностью независимыми и образуют циркулярную структуру, котораяможет быть описана в терминах двух размерностей: консерватизм /открытость к изменениям и преимущественная ориентация на других(коллективистские ценности) / самореализация (индивидуалистическиеценности).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настоящей версии программы УПС «МУЛЬТИПСИХОМЕТР»реализована одна из методик – «Опросник ценностных портретов» – какнаиболее практичная и понятная испытуемым. </w:t>
      </w: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основу был взят вариантметодики, описанный В.Карандашевым. В процессе компьютернойреализации 6-альтернативный формат заменен на 5-альтернативный(чтобы не ставить перед испытуемым неразрешимую задачу – отличитьвариант «в некоторой степени похож на меня» от варианта «немногопохож на меня»), а также осуществлено редактирование некоторыхформулировок.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Оцениваемые шкалы (в скобках указано количество пунктов вшкале): конформность (4), традиции (4), доброта (4), универсализм (6),самостоятельность (4), стимуляция (3), гедонизм (3), достижения (4),власть (3), безопасность (5).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Конформность и традиции представляют собой полюс первойбазовой размерности, самостоятельность и стимуляция – еепротивоположный полюс; доброта и универсализм – положительныйполюс второй размерности, достижения и власть – ее противоположныйполюс.</w:t>
      </w:r>
    </w:p>
    <w:p w:rsidR="00CD6755" w:rsidRPr="00CD6755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Апробация методики на достаточно больших контингентах (свыше 3,8тыс.) показала, что внутренняя согласованность шкал варьирует в диапазоне0,46 (стимуляция) – 0,74 (гедонизм).</w:t>
      </w:r>
    </w:p>
    <w:p w:rsidR="008C5661" w:rsidRDefault="00CD6755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контроля достоверности получаемых данных в опросниквведена дополнительная шкала «Атипичность ответов».</w:t>
      </w:r>
    </w:p>
    <w:p w:rsidR="008C5661" w:rsidRPr="008C5661" w:rsidRDefault="0091516C" w:rsidP="002C5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№4.</w:t>
      </w:r>
      <w:r w:rsidR="008C5661" w:rsidRPr="008C56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</w:p>
    <w:p w:rsidR="003B305A" w:rsidRDefault="00070927" w:rsidP="002C55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будут очень важны все аспекты этой методики. Каждый потенциальный претендент на работу, в первую очередь, интересен нам как личность. Поэтому, определив, какие человеческие ценности наиболее важны человеку, мы может составить краткую характеристику его как индивида и как звена в социальной сети предприятия.</w:t>
      </w:r>
    </w:p>
    <w:p w:rsidR="006A69E3" w:rsidRPr="002C550A" w:rsidRDefault="006A69E3" w:rsidP="002C550A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50A">
        <w:rPr>
          <w:rFonts w:ascii="Times New Roman" w:hAnsi="Times New Roman" w:cs="Times New Roman"/>
          <w:b/>
          <w:bCs/>
          <w:sz w:val="28"/>
          <w:szCs w:val="28"/>
        </w:rPr>
        <w:t>Методика оценки эмпатии</w:t>
      </w:r>
      <w:r w:rsidR="00281D64" w:rsidRPr="002C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В. Бойко</w:t>
      </w:r>
    </w:p>
    <w:p w:rsidR="006A69E3" w:rsidRDefault="006A69E3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69E3">
        <w:rPr>
          <w:rFonts w:ascii="Times New Roman" w:eastAsia="TimesNewRomanPSMT" w:hAnsi="Times New Roman" w:cs="Times New Roman"/>
          <w:sz w:val="28"/>
          <w:szCs w:val="28"/>
        </w:rPr>
        <w:t xml:space="preserve">Эмпатия (от греческого </w:t>
      </w:r>
      <w:r w:rsidRPr="006A69E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empatheia – сопереживание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) – постижение</w:t>
      </w:r>
      <w:r w:rsidR="00281D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эмоциональных состояний другого человека в форме сопереживания и</w:t>
      </w:r>
      <w:r w:rsidR="00281D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сочувствия.</w:t>
      </w:r>
    </w:p>
    <w:p w:rsidR="006A69E3" w:rsidRDefault="006A69E3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69E3">
        <w:rPr>
          <w:rFonts w:ascii="Times New Roman" w:eastAsia="TimesNewRomanPSMT" w:hAnsi="Times New Roman" w:cs="Times New Roman"/>
          <w:sz w:val="28"/>
          <w:szCs w:val="28"/>
        </w:rPr>
        <w:t xml:space="preserve"> Эмпатия – феномен социально-психологического порядка,возникающий в процессе взаимодействия человека с человеком, другими</w:t>
      </w:r>
      <w:r w:rsidR="00281D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живыми существами, при восприятии новостной информации,</w:t>
      </w:r>
      <w:r w:rsidR="00281D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произведений искусства и т.п.</w:t>
      </w:r>
    </w:p>
    <w:p w:rsidR="006A69E3" w:rsidRPr="006A69E3" w:rsidRDefault="006A69E3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69E3">
        <w:rPr>
          <w:rFonts w:ascii="Times New Roman" w:eastAsia="TimesNewRomanPSMT" w:hAnsi="Times New Roman" w:cs="Times New Roman"/>
          <w:sz w:val="28"/>
          <w:szCs w:val="28"/>
        </w:rPr>
        <w:t xml:space="preserve"> Как индивидуально-психологическое</w:t>
      </w:r>
      <w:r w:rsidR="0093598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свойство эмпатия характеризует способность человека к сопереживанию и</w:t>
      </w:r>
      <w:r w:rsidR="00281D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сочувствию.</w:t>
      </w:r>
    </w:p>
    <w:p w:rsidR="006A69E3" w:rsidRPr="006A69E3" w:rsidRDefault="006A69E3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69E3">
        <w:rPr>
          <w:rFonts w:ascii="Times New Roman" w:eastAsia="TimesNewRomanPSMT" w:hAnsi="Times New Roman" w:cs="Times New Roman"/>
          <w:sz w:val="28"/>
          <w:szCs w:val="28"/>
        </w:rPr>
        <w:t>Эмпатия составляет одну из важнейших основ коммуникации. В</w:t>
      </w:r>
      <w:r w:rsidR="00281D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коммуникативной деятельности она способствует сбалансированности</w:t>
      </w:r>
      <w:r w:rsidR="00281D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69E3">
        <w:rPr>
          <w:rFonts w:ascii="Times New Roman" w:eastAsia="TimesNewRomanPSMT" w:hAnsi="Times New Roman" w:cs="Times New Roman"/>
          <w:sz w:val="28"/>
          <w:szCs w:val="28"/>
        </w:rPr>
        <w:t>межличностных отношений, делает поведение человека социальнообусловленным. Развитая эмпатия – один из важнейших факторов успеха втаких видах деятельности, которые требуют вчувствования в мир партнерапо общению: в психологии, педагогике, искусстве, медицине,журналистике и др.</w:t>
      </w:r>
    </w:p>
    <w:p w:rsidR="006A69E3" w:rsidRDefault="006A69E3" w:rsidP="002C5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6A69E3">
        <w:rPr>
          <w:rFonts w:ascii="Times New Roman" w:eastAsia="TimesNewRomanPSMT" w:hAnsi="Times New Roman" w:cs="Times New Roman"/>
          <w:sz w:val="28"/>
          <w:szCs w:val="28"/>
        </w:rPr>
        <w:t>Впервые опросник для оценки эмпатии был предложенА.Мехрабианом и Н.Эпштейном.</w:t>
      </w:r>
    </w:p>
    <w:p w:rsidR="006A69E3" w:rsidRPr="006A69E3" w:rsidRDefault="001A45B1" w:rsidP="002C5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 №4</w:t>
      </w:r>
      <w:r w:rsidR="0091516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E5FDB" w:rsidRDefault="00CE5FDB" w:rsidP="002C550A">
      <w:pPr>
        <w:shd w:val="clear" w:color="auto" w:fill="FFFFFF"/>
        <w:spacing w:after="0" w:line="24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  <w:r w:rsidRPr="00CE5FDB">
        <w:rPr>
          <w:rStyle w:val="fontstyle188"/>
          <w:rFonts w:ascii="Times New Roman" w:hAnsi="Times New Roman" w:cs="Times New Roman"/>
          <w:sz w:val="28"/>
          <w:szCs w:val="28"/>
        </w:rPr>
        <w:t>Одним из важнейших компонентов правильного построения процес</w:t>
      </w:r>
      <w:r w:rsidRPr="00CE5FDB">
        <w:rPr>
          <w:rStyle w:val="fontstyle188"/>
          <w:rFonts w:ascii="Times New Roman" w:hAnsi="Times New Roman" w:cs="Times New Roman"/>
          <w:sz w:val="28"/>
          <w:szCs w:val="28"/>
        </w:rPr>
        <w:softHyphen/>
        <w:t xml:space="preserve">са общения </w:t>
      </w:r>
      <w:r>
        <w:rPr>
          <w:rStyle w:val="fontstyle188"/>
          <w:rFonts w:ascii="Times New Roman" w:hAnsi="Times New Roman" w:cs="Times New Roman"/>
          <w:sz w:val="28"/>
          <w:szCs w:val="28"/>
        </w:rPr>
        <w:t xml:space="preserve">в дошкольных организациях </w:t>
      </w:r>
      <w:r w:rsidRPr="00CE5FDB">
        <w:rPr>
          <w:rStyle w:val="fontstyle188"/>
          <w:rFonts w:ascii="Times New Roman" w:hAnsi="Times New Roman" w:cs="Times New Roman"/>
          <w:sz w:val="28"/>
          <w:szCs w:val="28"/>
        </w:rPr>
        <w:t xml:space="preserve">является </w:t>
      </w:r>
      <w:r w:rsidRPr="00CE5FDB">
        <w:rPr>
          <w:rStyle w:val="fontstyle187"/>
          <w:rFonts w:ascii="Times New Roman" w:hAnsi="Times New Roman" w:cs="Times New Roman"/>
          <w:sz w:val="28"/>
          <w:szCs w:val="28"/>
        </w:rPr>
        <w:t>эмпатия</w:t>
      </w:r>
      <w:r>
        <w:rPr>
          <w:rStyle w:val="fontstyle187"/>
          <w:rFonts w:ascii="Times New Roman" w:hAnsi="Times New Roman" w:cs="Times New Roman"/>
          <w:sz w:val="28"/>
          <w:szCs w:val="28"/>
        </w:rPr>
        <w:t>,</w:t>
      </w:r>
      <w:r w:rsidR="00281D64">
        <w:rPr>
          <w:rStyle w:val="fontstyle187"/>
          <w:rFonts w:ascii="Times New Roman" w:hAnsi="Times New Roman" w:cs="Times New Roman"/>
          <w:sz w:val="28"/>
          <w:szCs w:val="28"/>
        </w:rPr>
        <w:t xml:space="preserve"> </w:t>
      </w:r>
      <w:r w:rsidRPr="00CE5FDB">
        <w:rPr>
          <w:rStyle w:val="fontstyle188"/>
          <w:rFonts w:ascii="Times New Roman" w:hAnsi="Times New Roman" w:cs="Times New Roman"/>
          <w:sz w:val="28"/>
          <w:szCs w:val="28"/>
        </w:rPr>
        <w:t>как умение сопереживать чувствам собе</w:t>
      </w:r>
      <w:r w:rsidRPr="00CE5FDB">
        <w:rPr>
          <w:rStyle w:val="fontstyle188"/>
          <w:rFonts w:ascii="Times New Roman" w:hAnsi="Times New Roman" w:cs="Times New Roman"/>
          <w:sz w:val="28"/>
          <w:szCs w:val="28"/>
        </w:rPr>
        <w:softHyphen/>
        <w:t>седника</w:t>
      </w:r>
      <w:r>
        <w:rPr>
          <w:rStyle w:val="fontstyle188"/>
          <w:rFonts w:ascii="Times New Roman" w:hAnsi="Times New Roman" w:cs="Times New Roman"/>
          <w:sz w:val="28"/>
          <w:szCs w:val="28"/>
        </w:rPr>
        <w:t>. Поэтому нам важны значения всех шкал этой методики.</w:t>
      </w:r>
    </w:p>
    <w:p w:rsidR="0091516C" w:rsidRDefault="0091516C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91516C" w:rsidRDefault="0091516C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91516C" w:rsidRDefault="0091516C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2C550A" w:rsidRDefault="002C550A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2C550A" w:rsidRDefault="002C550A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2C550A" w:rsidRDefault="002C550A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C1431D" w:rsidRDefault="00C1431D" w:rsidP="0091516C">
      <w:pPr>
        <w:shd w:val="clear" w:color="auto" w:fill="FFFFFF"/>
        <w:spacing w:after="150" w:line="360" w:lineRule="auto"/>
        <w:ind w:firstLine="567"/>
        <w:jc w:val="both"/>
        <w:rPr>
          <w:rStyle w:val="fontstyle188"/>
          <w:rFonts w:ascii="Times New Roman" w:hAnsi="Times New Roman" w:cs="Times New Roman"/>
          <w:sz w:val="28"/>
          <w:szCs w:val="28"/>
        </w:rPr>
      </w:pPr>
    </w:p>
    <w:p w:rsidR="00BA4D82" w:rsidRDefault="0093598B" w:rsidP="0091516C">
      <w:pPr>
        <w:pStyle w:val="a8"/>
        <w:numPr>
          <w:ilvl w:val="0"/>
          <w:numId w:val="19"/>
        </w:num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="00BA4D82" w:rsidRPr="00BA4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оказатели критерия эффективности воспитателя.</w:t>
      </w:r>
    </w:p>
    <w:p w:rsidR="00102BF2" w:rsidRDefault="00102BF2" w:rsidP="00C04606">
      <w:pPr>
        <w:pStyle w:val="a8"/>
        <w:shd w:val="clear" w:color="auto" w:fill="FFFFFF"/>
        <w:spacing w:after="150" w:line="375" w:lineRule="atLeast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9984" w:type="dxa"/>
        <w:tblInd w:w="-567" w:type="dxa"/>
        <w:tblLayout w:type="fixed"/>
        <w:tblLook w:val="04A0"/>
      </w:tblPr>
      <w:tblGrid>
        <w:gridCol w:w="2029"/>
        <w:gridCol w:w="797"/>
        <w:gridCol w:w="734"/>
        <w:gridCol w:w="62"/>
        <w:gridCol w:w="744"/>
        <w:gridCol w:w="52"/>
        <w:gridCol w:w="794"/>
        <w:gridCol w:w="794"/>
        <w:gridCol w:w="799"/>
        <w:gridCol w:w="793"/>
        <w:gridCol w:w="794"/>
        <w:gridCol w:w="796"/>
        <w:gridCol w:w="46"/>
        <w:gridCol w:w="750"/>
      </w:tblGrid>
      <w:tr w:rsidR="003622D0" w:rsidTr="001C5A70">
        <w:trPr>
          <w:cantSplit/>
          <w:trHeight w:val="1375"/>
        </w:trPr>
        <w:tc>
          <w:tcPr>
            <w:tcW w:w="2029" w:type="dxa"/>
          </w:tcPr>
          <w:p w:rsidR="003622D0" w:rsidRPr="00FE17D7" w:rsidRDefault="003622D0" w:rsidP="00FE17D7">
            <w:pPr>
              <w:pStyle w:val="a8"/>
              <w:spacing w:after="150" w:line="375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17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Профессиональные навыки</w:t>
            </w:r>
          </w:p>
        </w:tc>
        <w:tc>
          <w:tcPr>
            <w:tcW w:w="797" w:type="dxa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6" w:type="dxa"/>
            <w:gridSpan w:val="2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6" w:type="dxa"/>
            <w:gridSpan w:val="2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3622D0" w:rsidRPr="003F1BF1" w:rsidRDefault="003622D0" w:rsidP="003622D0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3F1BF1" w:rsidRPr="003F1BF1" w:rsidTr="0093598B">
        <w:trPr>
          <w:cantSplit/>
          <w:trHeight w:val="432"/>
        </w:trPr>
        <w:tc>
          <w:tcPr>
            <w:tcW w:w="9983" w:type="dxa"/>
            <w:gridSpan w:val="14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1B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Конструктивная деятельность</w:t>
            </w: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Аналитические умения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Прогностические умения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Проективные умения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536"/>
        </w:trPr>
        <w:tc>
          <w:tcPr>
            <w:tcW w:w="9983" w:type="dxa"/>
            <w:gridSpan w:val="14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1B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Организаторская деятельность</w:t>
            </w: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Мобилизацион-ные умения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Информацион-ные умения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Развивающие умения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510"/>
        </w:trPr>
        <w:tc>
          <w:tcPr>
            <w:tcW w:w="9983" w:type="dxa"/>
            <w:gridSpan w:val="14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1B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Перцептивные умения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Умение общаться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1BF1" w:rsidRPr="003F1BF1" w:rsidTr="0093598B">
        <w:trPr>
          <w:cantSplit/>
          <w:trHeight w:val="997"/>
        </w:trPr>
        <w:tc>
          <w:tcPr>
            <w:tcW w:w="2029" w:type="dxa"/>
          </w:tcPr>
          <w:p w:rsidR="003F1BF1" w:rsidRDefault="003F1BF1" w:rsidP="00C04606">
            <w:pPr>
              <w:pStyle w:val="a8"/>
              <w:spacing w:after="150" w:line="375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Педагогическая техника</w:t>
            </w:r>
          </w:p>
        </w:tc>
        <w:tc>
          <w:tcPr>
            <w:tcW w:w="797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3F1BF1" w:rsidRPr="003F1BF1" w:rsidRDefault="003F1BF1" w:rsidP="00C04606">
            <w:pPr>
              <w:pStyle w:val="a8"/>
              <w:spacing w:after="150" w:line="375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02BF2" w:rsidRDefault="00102BF2" w:rsidP="00C04606">
      <w:pPr>
        <w:pStyle w:val="a8"/>
        <w:shd w:val="clear" w:color="auto" w:fill="FFFFFF"/>
        <w:spacing w:after="150" w:line="375" w:lineRule="atLeast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F1BF1" w:rsidRDefault="00C97227" w:rsidP="00B35828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Значение шкал:</w:t>
      </w:r>
    </w:p>
    <w:p w:rsidR="00C97227" w:rsidRPr="001F66E0" w:rsidRDefault="00C97227" w:rsidP="002C55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Pr="00C972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Аналитические умения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137AB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азделять педагогические явления на соответствующие элементы (условия, приемы, мотивы и т.д.)</w:t>
      </w:r>
      <w:r w:rsidR="00A047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A0473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о</w:t>
      </w: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смысливать каждое педагогическое явление во взаимосвязи со всеми компонентами педагогического процесса</w:t>
      </w:r>
      <w:r w:rsidR="00A04734">
        <w:rPr>
          <w:rFonts w:ascii="Times New Roman" w:hAnsi="Times New Roman" w:cs="Times New Roman"/>
          <w:bCs/>
          <w:sz w:val="28"/>
          <w:szCs w:val="28"/>
          <w:lang w:eastAsia="ru-RU"/>
        </w:rPr>
        <w:t>; н</w:t>
      </w: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аходить в психолого-педагогической теории идеи, выводы, закономерности, адекватные логике рассматриваемого явления</w:t>
      </w:r>
      <w:r w:rsidR="00A04734">
        <w:rPr>
          <w:rFonts w:ascii="Times New Roman" w:hAnsi="Times New Roman" w:cs="Times New Roman"/>
          <w:bCs/>
          <w:sz w:val="28"/>
          <w:szCs w:val="28"/>
          <w:lang w:eastAsia="ru-RU"/>
        </w:rPr>
        <w:t>; п</w:t>
      </w: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равильно диагностировать педагогическое  явление</w:t>
      </w:r>
      <w:r w:rsidR="00A04734">
        <w:rPr>
          <w:rFonts w:ascii="Times New Roman" w:hAnsi="Times New Roman" w:cs="Times New Roman"/>
          <w:bCs/>
          <w:sz w:val="28"/>
          <w:szCs w:val="28"/>
          <w:lang w:eastAsia="ru-RU"/>
        </w:rPr>
        <w:t>; в</w:t>
      </w: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ычленять основную педагогическую задачу и определять способы ее оптимального решения</w:t>
      </w:r>
      <w:r w:rsidR="00A04734">
        <w:rPr>
          <w:rFonts w:ascii="Times New Roman" w:hAnsi="Times New Roman" w:cs="Times New Roman"/>
          <w:bCs/>
          <w:sz w:val="28"/>
          <w:szCs w:val="28"/>
          <w:lang w:eastAsia="ru-RU"/>
        </w:rPr>
        <w:t>; р</w:t>
      </w:r>
      <w:r w:rsidRPr="001F66E0">
        <w:rPr>
          <w:rFonts w:ascii="Times New Roman" w:hAnsi="Times New Roman" w:cs="Times New Roman"/>
          <w:bCs/>
          <w:sz w:val="28"/>
          <w:szCs w:val="28"/>
          <w:lang w:eastAsia="ru-RU"/>
        </w:rPr>
        <w:t>ефлексия</w:t>
      </w:r>
      <w:r w:rsidR="00A0473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7227" w:rsidRPr="00C97227" w:rsidRDefault="00C97227" w:rsidP="002C550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183" w:rsidRPr="00102183" w:rsidRDefault="00102183" w:rsidP="002C55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1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Прогностические умения</w:t>
      </w:r>
      <w:r w:rsidR="00137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–это </w:t>
      </w:r>
      <w:r w:rsidRPr="001021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прогнозировать развитие коллектива, развитие системы взаимоотношений; умение прогнозировать развитие личности (ее качеств, чувств, отклонений в поведении и т.п.);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102183">
        <w:rPr>
          <w:rFonts w:ascii="Times New Roman" w:hAnsi="Times New Roman" w:cs="Times New Roman"/>
          <w:bCs/>
          <w:sz w:val="28"/>
          <w:szCs w:val="28"/>
          <w:lang w:eastAsia="ru-RU"/>
        </w:rPr>
        <w:t>мение прогнозировать ход педагогического процесса: трудности обучающихся, результаты применяемых методов и т.п.</w:t>
      </w:r>
    </w:p>
    <w:p w:rsidR="00137ABD" w:rsidRPr="00137ABD" w:rsidRDefault="00137ABD" w:rsidP="002C550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B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Проективные умения </w:t>
      </w:r>
      <w:r w:rsidRPr="00137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</w:t>
      </w:r>
      <w:r w:rsidRPr="0013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13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ереводить цель и содержание образования и воспитания в конкретные педагогические задачи; учитывать потребности и интересы воспитанников, возможности материальной базы, свой опыт и личностно – деловые качества; определять основные и подчиненные задачи для каждого этапа педагогического процесса; отбирать виды деятельности, соответствующие поставленным задачам, и планировать систему совместных творческих дел; планировать индивидуальную работу с детьми; отбирать содержание, формы и методы и средства педагогического процесса в их оптимальном сочетании; планировать систему приемов стимулирования активности и сдерживания негативных проявлений в поведении;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3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ланировать способы создания личностно – развивающей среды поддержания связей с родителями и общественностью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2514" w:rsidRPr="00252514" w:rsidRDefault="00252514" w:rsidP="002C550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Мобилизационные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</w:t>
      </w:r>
      <w:r w:rsidRPr="0025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привлечь внимание к учению, труду, другим видам деятельности, сформировать потребность в знаниях, создание специальных ситуаций для совершенствования воспитанниками нравственных поступков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2830" w:rsidRPr="00252514" w:rsidRDefault="00252514" w:rsidP="002C550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2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Информационные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</w:t>
      </w:r>
      <w:r w:rsidRPr="0025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изложить учебный материал, работать с источниками, дидактически преобразовывать информацию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854" w:rsidRPr="00AC2854" w:rsidRDefault="00252514" w:rsidP="002C550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умения</w:t>
      </w:r>
      <w:r w:rsidRPr="00AC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AC2854" w:rsidRPr="00AC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854" w:rsidRPr="00AC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риентационные умения;</w:t>
      </w:r>
      <w:r w:rsidR="00AC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AC2854" w:rsidRPr="00AC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ценностных установок, привитие устойчивого интереса окружающему миру</w:t>
      </w:r>
      <w:r w:rsidR="00AC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128F" w:rsidRPr="0023128F" w:rsidRDefault="0023128F" w:rsidP="002C550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Перцептивные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</w:t>
      </w:r>
      <w:r w:rsidRPr="0023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понимать других, их личностные особенности и ценностные ориентации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4C53" w:rsidRPr="00964C53" w:rsidRDefault="00964C53" w:rsidP="002C550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общаться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</w:t>
      </w:r>
      <w:r w:rsidRPr="00964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распределять внимание и поддерживать его устойчивость, анализировать поступки воспитанников и управлять инициативой в общении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2DE9" w:rsidRPr="00F42DE9" w:rsidRDefault="00F42DE9" w:rsidP="002C550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Педагогическая 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</w:t>
      </w:r>
      <w:r w:rsidRPr="00F42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овокупность умений и навыков, необходимых для стимулирования активности, как индивидов, так и коллектива в целом, личностные качества педагога (гуманное отношение к </w:t>
      </w:r>
      <w:r w:rsidRPr="00F42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детям, доброжелательность, рассудительность; правильная дикция, опрятный внешний вид и т.п.)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2DE9" w:rsidRPr="00F42DE9" w:rsidRDefault="00F42DE9" w:rsidP="002C5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514" w:rsidRPr="0081010D" w:rsidRDefault="00252514" w:rsidP="002C5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69E3" w:rsidRDefault="006A69E3" w:rsidP="002C550A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B086A" w:rsidRDefault="000B086A" w:rsidP="002C550A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B086A" w:rsidRDefault="000B086A" w:rsidP="00C04606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B086A" w:rsidRDefault="000B086A" w:rsidP="00C04606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B086A" w:rsidRDefault="000B086A" w:rsidP="00C04606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B086A" w:rsidRDefault="000B086A" w:rsidP="00C04606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3622D0" w:rsidRDefault="003622D0" w:rsidP="007020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A45B1" w:rsidRDefault="001A45B1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C04606" w:rsidRDefault="00C04606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 w:rsid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 №1</w:t>
      </w:r>
    </w:p>
    <w:p w:rsidR="00C04606" w:rsidRDefault="00C04606" w:rsidP="00C04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C04606" w:rsidRDefault="001F6EAD" w:rsidP="001F6EAD">
      <w:pPr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ab/>
      </w:r>
      <w:r w:rsidRPr="001F6EA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Методика определения актуального психического состояния (Л. В. Куликов</w:t>
      </w: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)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Опросник ДС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Инструкция:</w:t>
      </w: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 в опроснике приведены признаки, описывающие состояния, поведение, отношения человека к различным явлениям. Оцените, на сколько эти признаки свойственны Вам, имея в виду не только сегодняшний день, а более длительный отрезок времени. Не стремитесь  «улучшить» или «ухудшить» ответы, это приведёт к недостоверным результатам, так как методика улавливает искажения и неискренность ответов. Вы можете быть уверены, что Ваши ответы не будут разглашены. Своё согласие с каждым приведённым в опроснике суждением выразите с помощью семибалльной шкалы: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1 – полностью не согласен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2 – согласен в малой степени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3 – согласен почти наполовину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4 – согласен наполовину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5 – согласен более, чем наполовину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6 – согласен почти полностью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7 – согласен полностью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1.     Мой организм сильно реагирует на перепады погоды и изменения климата.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2.     Очень часто бывает настроение, когда я легко отвлекаюсь от дела, становлюсь рассеянным и мечтательным.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     Я во всём стараюсь быть первым и лучшим.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4.     Я чувствую себя в большом нервном напряжении.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5.     Я тревожусь очень часто.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6.     Я безосновательно чувствую себя довольно несчастным.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7.     Я часто плохо засыпаю.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8.     Повседневные трудности лишают меня покоя.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9.     У меня очень часто бывают периоды такого сильного беспокойства, что мне трудно усидеть на месте.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10.  Мои мысли постоянно возвращаются к возможным неудачам и мне трудно направить их в другое русло.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11.  Я часто хвалю людей, которых знаю очень мало.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12.  Я испытываю определённое беспокойство, боязнь, сам не знаю отчего.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13.  Если все против меня, я нисколько не падаю духом.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14.  Я просыпаюсь утром не отдохнувшим и усталым.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15.  Часто я чувствую себя бесполезным.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16.  Мне не удаётся сдерживать свою досаду или гнев.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17.  Трудные задачи у меня поднимают настроение.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18.  У меня часто болит голова.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19.  Часто бывает, что я с кем-то посплетничаю.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20.  Масса мелких неприятностей выводит меня из себя.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21.  У меня часто возникает предчувствие, что меня ожидает какое-то наказание.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22.  Меня легко задеть словом.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23.  Я полон энергии.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24.  Очень часто какой-нибудь пустяк овладевает моими мыслями  и беспокоит меня по нескольку дней.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25.  Я начинаю нервничать, когда задумываюсь обо всём, что меня ожидает.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26.  Существует конфликт между моими планами и действительностью.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27.  Очень часто я чувствую себя усталым, вялым.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28.  В ситуациях длительных, нервно-психических нагрузок я проявляю большую выносливость.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29.  Часто из-за кого-нибудь я теряю самообладание.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30.  Я склонен преувеличивать в своих мыслях негативное отношение ко мне близких людей.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31.  У меня очень часто бывает тяжесть в голове.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32.  Мои манеры за столом дома обычно не так хороши как в гостях.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33.  Я упускаю удобный случай часто из-за того, что недостаточно быстро принимаю решения.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34.  Есть очень много вещей, которые меня легко раздражают.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35.  Я часто испытываю чувство напряжения и беспокойства, думаю о происшедшем в течение дня.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36.  Когда я неважно себя чувствую, я раздражительный.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37.  Из-за волнения у меня часто пропадает сон.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38.  Меня можно назвать человеком, полным надежд.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39.  Совсем незначительные препятствия меня сильно раздражают.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40.  Очень часто у меня бывает хандра (тоскливое настроение).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41.  Я ощущаю, что мне не хватает времени, чтобы сделать всё, что нужно.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42.  Мне часто приходят в голову нехорошие мысли, о которых лучше не рассказывать.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43.  Утром после пробуждения я ещё долго чувствую себя усталым и разбитым.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44.  Мне очень нравится постоянно преодолевать новые трудности.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45.  У меня есть желание изменить в своём образе жизни очень многое, но не хватает сил.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46.  В большинстве случаев я легко преодолеваю разочарования.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47.  Удовлетворение одних моих потребностей и желаний делает невозможным удовлетворение других.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48.  У меня очень большая выносливость к умственной работе.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49.  Часто неприличная или даже непристойная шутка меня смешит.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50.  Я смотрю в будущее с полной уверенностью.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51.  Я очень часто теряю терпение.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52.  Люди разочаровывают меня.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53.  Мне всё быстро надоедает.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54.  Мне кажется, что я близок к нервному срыву.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55.  Я часто испытываю общую слабость.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56.  Мне часто говорят, что я вспыльчив(а).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57.  Меня утомляют люди.</w:t>
      </w:r>
    </w:p>
    <w:p w:rsidR="001F6EAD" w:rsidRP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p w:rsidR="001F6EAD" w:rsidRP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1F6EA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Модифицированный опросник «Диагностика мотивационной структуры личности» В.Мильмана</w:t>
      </w:r>
    </w:p>
    <w:p w:rsidR="001F6EAD" w:rsidRPr="001F6EAD" w:rsidRDefault="001F6EAD" w:rsidP="001F6E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540C8D" w:rsidRP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Бланк для ответов</w:t>
      </w:r>
    </w:p>
    <w:p w:rsidR="00540C8D" w:rsidRP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Дата_______Возраст _</w:t>
      </w:r>
    </w:p>
    <w:p w:rsidR="00540C8D" w:rsidRP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Фамилия, имя и отчество</w:t>
      </w:r>
    </w:p>
    <w:p w:rsidR="00540C8D" w:rsidRP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Пол</w:t>
      </w:r>
    </w:p>
    <w:p w:rsidR="00540C8D" w:rsidRP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Профессия</w:t>
      </w:r>
    </w:p>
    <w:tbl>
      <w:tblPr>
        <w:tblW w:w="9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642"/>
        <w:gridCol w:w="642"/>
        <w:gridCol w:w="642"/>
        <w:gridCol w:w="620"/>
        <w:gridCol w:w="642"/>
        <w:gridCol w:w="642"/>
        <w:gridCol w:w="642"/>
        <w:gridCol w:w="620"/>
        <w:gridCol w:w="642"/>
        <w:gridCol w:w="642"/>
        <w:gridCol w:w="642"/>
        <w:gridCol w:w="642"/>
        <w:gridCol w:w="642"/>
        <w:gridCol w:w="664"/>
      </w:tblGrid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540C8D"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C1431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C1431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114</w:t>
            </w:r>
          </w:p>
        </w:tc>
      </w:tr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0C8D" w:rsidRPr="00540C8D" w:rsidTr="00C1431D">
        <w:trPr>
          <w:trHeight w:val="223"/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C143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C8D"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0C8D" w:rsidRPr="00540C8D" w:rsidRDefault="00540C8D" w:rsidP="00540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1431D" w:rsidRPr="00540C8D" w:rsidTr="00C1431D">
        <w:trPr>
          <w:trHeight w:val="238"/>
          <w:tblCellSpacing w:w="15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D" w:rsidRPr="00540C8D" w:rsidRDefault="00C1431D" w:rsidP="005512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40C8D" w:rsidRP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Опросник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1. В своем поведении в жизни нужно придерживаться следующих принципов: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«Время — деньги». Нужно стремиться их больше зарабатывать.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«Главное — здоровье». Нужно беречь себя и свои нервы.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Свободное время нужно проводить с друзьями.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Свободное время надо отдавать семье.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Нужно делать добро, даже если это дорого обходится.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Нужно делать все возможное, чтобы завоевать место под солнцем.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Нужно приобретать больше знаний, чтобы понять причины и сущность того, что происходит вокруг.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нужно стремиться открыть что-то новое, создать, изобрести.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2. В своем поведении на работе нужно следовать таким принципам: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Работа — это вынужденная жизненная необходимость.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Главное — не допускать конфликтов.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Нужно стремиться обеспечить себя спокойными, удобными условиями.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Нужно активно стремится к служебному продвижению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д) Главное — завоевать авторитет и признание.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Нужно постоянно совершенствоваться в своем деле.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ж) В своей работе всегда надо найти интересное, что может увлечь.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Нужно не только увлечься самому, но и увлечь работой других.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 Среди моих дел в свободное время большое место занимают следующие дела: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Текущие, домашние.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Отдых, развлечения.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Встречи с друзьями.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Общественные дела.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Занятия с детьми.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Учеба, чтение необходимой для работы литературы.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Хобби.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Подрабатывание денег.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4. Среди моих рабочих дел много места занимают: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Деловое общение (переговоры, выступления, обсуждения и т.д.).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Личное общение (на темы, не связанные с работой).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Общественная работа.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Учеба, получение новой информации, повышение квалификации.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Работа творческого характера.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Работа, непосредственно влияющая на заработок (сдельная, дополнительная).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Работа, связанная с ответственностью перед другими.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Свободное время, перекуры, отдых.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5. Если бы мне добавили выходной день, я бы скорее всего потратил его на то, чтобы: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Заниматься текущими домашними делами.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Отдыхать.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Развлекаться.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Заниматься общественной работой.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Заниматься учебой, получением новых знаний.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Заниматься творческой работой.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Делать дело, в котором чувствуешь ответственность перед другими.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Делать дело, дающее возможность заработать.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6. Если бы у меня была возможность по-своему планировать рабочий день, я бы стал скорее всего заниматься: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Тем, что составляет мои основные обязанности.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Общением с людьми по делам (переговоры, обсуждения).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Личным общением (разговорами, не связанными с работой).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Общественной работой.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Учебой, получением новых знаний, повышением квалификации.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Творческой работой.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ж) Работой, в которой чувствуешь пользу и ответственность.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Работой, за которую можно больше получить.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7. Я часто разговариваю с друзьями и знакомыми на такие темы: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Где что можно купить, как хорошо провести время.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Про общих знакомых.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О том, что вижу и слышу вокруг.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Как добиться успеха в жизни.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О работе.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О своих увлечениях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ж) О своих успехах и планах.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О жизни, книгах, кинофильмах, политике.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8. Моя работа дает мне прежде всего: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достаточные материальные средства для жизни.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общение с людьми, дружеские отношения.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авторитет и уважение окружающих.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интересные встречи и беседы.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удовлетворение от работы.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чувство своей полезности.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возможность повышать свой профессиональный уровень.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возможность служебного продвижения.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9. Больше всего мне хочется бывать в таком обществе, где: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Уютно, хорошие развлечения.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Можно обсудить волнующие тебя рабочие темы.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Тебя уважают, считают авторитетом.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Можно встретиться с нужными людьми, завязать полезные связи.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Можно приобрести новых друзей.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Бывают известные заслуженные люди.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Все связаны общим делом.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Можно проявить и развить свои способности.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10. Я хотел бы на работе быть рядом с такими людьми: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С которыми можно поговорить на разные темы.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Которым мог бы передавать свой опыт и знания.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С которыми можно больше заработать.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Которые имеют авторитет и вес на работе.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Которые могут научить чему-нибудь полезному.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Которые заставляют тебя становиться активнее на работе.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Которые имеют много знаний и интересных идей.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Которые готовы поддержать тебя в разных ситуациях.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11. К настоящему времени я имею в достаточной степени: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а) Материальное благополучие.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Возможность интересно развлекаться.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Хорошие условия жизни.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Хорошую семью.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Достаточно возможностей интересно проводить время в обществе.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Уважение, признание и благодарность других.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Чувство полезности для других.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Создание чего-то ценного, полезного.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12. Я думаю, что имею в своей работе в достаточной степени: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Хорошую зарплату, другие материальные блага.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Хорошие условия для работы.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Хороший коллектив, дружеские взаимоотношения.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Определенные творческие достижения.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Хорошую должность.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Самостоятельность и независимость.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Авторитет и уважение коллег.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Достаточно высокий профессиональный уровень.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13. Больше всего мне нравится, когда: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Не нужно думать о насущных заботах.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Есть комфортное, приятное окружение.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Кругом оживление, веселая суета.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Предстоит провести время в веселом обществе.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Испытываю чувство соревнования, поиска.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Испытываю чувство активного напряжения и ответственности.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Погружен в свою работу.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з) Включен в совместную работу с другими.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14. Когда меня постигает неудача, не получается то, что я хочу: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а) Теряюсь, злюсь на себя.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б) Стараюсь переключиться на что-нибудь приятное.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в) Злюсь на то, что мне помешало.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г) Стараюсь оставаться спокойным.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д) Пережидаю, когда пройдет первая реакция, и спокойно анализирую, что произошло.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е) Стараюсь понять, в чем я сам был виноват.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ж) Стараюсь понять причины неудачи и поправить положение.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Обработка и интерпретация результатов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Ответы испытуемого переводятся в баллы: «+» — 2 балла, «=» — 1 балл, «-» или «?» — 0 баллов. Баллы суммируются по следующим шкалам: жизнеобеспечение (Ж), комфорт (К), социальный статус (С), общение (О), общая активность (Д), творческая активность (ДР), социальная полезность (Од). 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Если опрашиваемый набирает наиболее высокие баллы по шкалам Д, ДР и ОД , то у него выражен «рабочий» мотивационный профиль личности, если наиболее высокие баллы по шкалам Ж, К, С, О ( или в равной степени с другими шкалами), то у него выражен «общежитейский» мотивационный профиль личности.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этом опроснике нам также важны все шкалы.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Ключ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Жизнеобеспечение — ответы : 1а,б; 2а, 3а, 4е, 5а, 6з, 8а, 10д, 11а, 12а. Комфорт — ответы : 1е; 2г; 7в,г; 8в,з; 9в,г,е; 10г; 11д; 12д,е. Общение — ответы : 1в; 2д; 3в; 4б,в; 7б,з; 8б,г; 9д,з; 10а; 11г; 12в.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Сумма всех баллов по этим шкалам характеризует общежитейскую направленность личности. Общая активность (Д) — ответы : 1г,з; 4а,г; 5з; 6а,б,г; 7д; 9б; 10в; 12з.</w:t>
      </w: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P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40C8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Творческая активность (ДР) — ответы: 1ж,з; 2е,ж; 3ж; 4д; 5д,е; 6е; 7е,ж; 8д,ж; 10ж; 11з; 12г. Социальная полезность (Од) — ответы : 1д; 2з; 3г,д; 4в,ж; 5г,ж; 6ж; 8е; 9ж; 10б,е; 11е,ж; 12ж. Суммы баллов по этим шкалам характеризует «рабочую» направленность личности.</w:t>
      </w:r>
    </w:p>
    <w:p w:rsidR="001F6EAD" w:rsidRDefault="001F6EA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1C5A70" w:rsidRDefault="001C5A70" w:rsidP="002C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2C550A" w:rsidRDefault="002C550A" w:rsidP="000E2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E25B7" w:rsidRDefault="001A45B1" w:rsidP="000E2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Приложение №3</w:t>
      </w:r>
    </w:p>
    <w:p w:rsidR="000E25B7" w:rsidRDefault="000E25B7" w:rsidP="000E25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Опросник ценностных портретов Ш.Шварца</w:t>
      </w:r>
    </w:p>
    <w:p w:rsidR="000E25B7" w:rsidRDefault="000E25B7" w:rsidP="000E25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Описание методики Шварца</w:t>
      </w:r>
      <w:r w:rsidR="00C1431D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 xml:space="preserve"> 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Опросник Шварца состоит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 из двух частей. 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Первая часть опросника предназначена для изучения ценностей, идеалов и убеждений, оказывающих влияние на личность.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Список ценностей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состоит из двух частей: существительных и прилагательных, включающих 57 ценностей. Испытуемый оценивает каждую из предложенных ценностей по шкале от 7 до -1 баллов. 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Вторая часть опросника Шварца представляет собой профиль личности. Состоит из 40 описаний человека, характеризующих 10 типов ценностей. Для оценки описаний используется шкала от 4 до -1 баллов.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Первая часть опросника.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Инструкция: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Спросите себя: "Какие ценности важны для меня как руководящие принципы в Моей жизни? Какие ценности менее важны для меня?" Ваша задача: оценить, насколько важна для Вас каждая ценность в качестве руководящего принципа в Вашей жизни.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Шкала для оценки: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7 - исключительно важная в качестве руководящего принципа Вашей жизни ценность (обычно таких ценностей бывает одна-две);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6 - очень важная;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5 - достаточно важная;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4 - важная;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3 - не очень важная;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2 - мало важная;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1 - не важная;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0 - совершенно безразличная;</w:t>
      </w:r>
    </w:p>
    <w:p w:rsidR="000E25B7" w:rsidRPr="000E25B7" w:rsidRDefault="000E25B7" w:rsidP="002C550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-1 - это противоположно принципам, которым Вы следуете.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 того, как Вы начнете, прочитайте список из 30 ценностей и выберите одну, которая наиболее важна для Вас, и оцените ее важность "7". Далее, выберите ценность наименее важную для Вас и оцените ее -1, 0 или 1, согласно ее важности. Затем оцените оставшиеся ценности (от -1 до 7).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>Тестовый материал - Список ценностей I:</w:t>
      </w:r>
    </w:p>
    <w:tbl>
      <w:tblPr>
        <w:tblStyle w:val="a9"/>
        <w:tblW w:w="0" w:type="auto"/>
        <w:tblLook w:val="04A0"/>
      </w:tblPr>
      <w:tblGrid>
        <w:gridCol w:w="8440"/>
        <w:gridCol w:w="1130"/>
      </w:tblGrid>
      <w:tr w:rsidR="00C1431D" w:rsidRPr="00C1431D" w:rsidTr="00C1431D">
        <w:tc>
          <w:tcPr>
            <w:tcW w:w="8440" w:type="dxa"/>
            <w:tcBorders>
              <w:bottom w:val="single" w:sz="4" w:space="0" w:color="auto"/>
            </w:tcBorders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Список ценностей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Шкала ответов</w:t>
            </w:r>
          </w:p>
        </w:tc>
      </w:tr>
      <w:tr w:rsidR="00C1431D" w:rsidRPr="00C1431D" w:rsidTr="00C1431D">
        <w:trPr>
          <w:trHeight w:val="275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    РАВЕНСТВО (равные возможности для всех)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56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    ВНУТРЕННЯЯ ГАРМОНИЯ (быть в мире с самим собой)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40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    СОЦИАЛЬНАЯ СИЛА (контроль над другими, доминантность)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72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4    УДОВОЛЬСТВИЕ (удовлетворение желаний)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72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5    СВОБОДА (свобода мыслей и действий)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615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6    ДУХОВНАЯ ЖИЗНЬ (акцент на духовных, а не материальных вопросах)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657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7    ЧУВСТВО ПРИНАДЛЕЖНОСТИ (ощущение, что другие заботятся обо мне)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56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8    СОЦИАЛЬНЫЙ ПОРЯДОК (стабильность общества)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275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9    ЖИЗНЬ, ПОЛНАЯ ВПЕЧАТЛЕНИЙ (стремление к новизне)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59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10    СМЫСЛ ЖИЗНИ (цели в жизни)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296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11    ВЕЖЛИВОСТЬ (предупредительность, хорошие манеры)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08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12    БОГАТСТВО (материальная собственность, деньги)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40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13    НАЦИОНАЛЬНАЯ БЕЗОПАСНОСТЬ (защищенность своей </w:t>
            </w:r>
            <w:r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нации от врагов)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30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14    САМОУВАЖЕНИЕ (вера в собственную ценность)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73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15    УВАЖЕНИЕ МНЕНИЯ ДРУГИХ (учет интересов других </w:t>
            </w:r>
            <w:r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людей, избегание конфротации)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44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16    КРЕАТИВНОСТЬ (уникальность, богатое воображение)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41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17    МИР ВО ВСЕМ МИРЕ (свобода от войны и конфликтов)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441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18    УВАЖЕНИЕ ТРАДИЦИЙ (сохранение признанных традиций, обычаев)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696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19    ЗРЕЛАЯ ЛЮБОВЬ (глубокая эмоциональная и духовная близость)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647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20    САМОДИСЦИПЛИНА (самоограничение, устойчивость к соблазнам)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88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21    ПРАВО НА УЕДИНЕНИЕ (право наличное пространство)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40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22    БЕЗОПАСНОСТЬ СЕМЬИ  (безопасность для близких)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72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23    СОЦИАЛЬНОЕ ПРИЗНАНИЕ (одобрение, уважение других)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56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24    ЕДИНСТВО С ПРИРОДОЙ (слияние с природой)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453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25    ИЗМЕНЧИВАЯ ЖИЗНЬ (жизнь, наполненная проблемами, новизной и изменениями)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24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26    МУДРОСТЬ (зрелое понимание мира)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88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27    АВТОРИТЕТ (право быть лидером или командовать)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24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28    ИСТИННАЯ ДРУЖБА (близкие друзья)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356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29    МИР КРАСОТЫ (красота природы и искусства)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C1431D">
        <w:trPr>
          <w:trHeight w:val="594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C1431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30    СОЦИАЛЬНАЯ СПРАВЕДЛИВОСТЬ (исправление несправедливости, забота о слабых)</w:t>
            </w: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31D" w:rsidRPr="00C1431D" w:rsidTr="001C5A70">
        <w:trPr>
          <w:trHeight w:val="259"/>
        </w:trPr>
        <w:tc>
          <w:tcPr>
            <w:tcW w:w="844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431D" w:rsidRPr="00C1431D" w:rsidRDefault="00C1431D" w:rsidP="002C55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Теперь оцените, насколько важна каждая из следую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 xml:space="preserve">щих ценностей для Вас,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как руководящий принцип Вашей жизни.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Эти ценности выражены в способах действия, ко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торые могут быть более или менее важными для Вас. По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 xml:space="preserve">пытайтесь различить ценности, насколько это возможно, используя все номера. Для начала прочитайте ценности в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списке 2,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выберите то, что для Вас наиболее важно, оце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ните на шкале (отметка 7). Затем выберите ценность, ко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торая противоречит вашим принципам (отметка — 1). Если такой ценности нет, выберите ценность наименее важную для Вас и оцените ее отметками 0 или 1, в соот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ветствии с ее значимостью. Затем оцените остальные ценности.</w:t>
      </w:r>
    </w:p>
    <w:p w:rsid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lastRenderedPageBreak/>
        <w:t>Список ценностей II:</w:t>
      </w:r>
    </w:p>
    <w:p w:rsidR="001C5A70" w:rsidRPr="000E25B7" w:rsidRDefault="001C5A70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440"/>
        <w:gridCol w:w="1130"/>
      </w:tblGrid>
      <w:tr w:rsidR="001C5A70" w:rsidRPr="001C5A70" w:rsidTr="001C5A70">
        <w:tc>
          <w:tcPr>
            <w:tcW w:w="8472" w:type="dxa"/>
          </w:tcPr>
          <w:p w:rsidR="001C5A70" w:rsidRPr="001C5A70" w:rsidRDefault="001C5A70" w:rsidP="002C550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Список ценностей</w:t>
            </w:r>
          </w:p>
        </w:tc>
        <w:tc>
          <w:tcPr>
            <w:tcW w:w="1098" w:type="dxa"/>
          </w:tcPr>
          <w:p w:rsidR="001C5A70" w:rsidRPr="001C5A70" w:rsidRDefault="001C5A70" w:rsidP="002C55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Шкала ответов</w:t>
            </w:r>
          </w:p>
        </w:tc>
      </w:tr>
      <w:tr w:rsidR="001C5A70" w:rsidRPr="001C5A70" w:rsidTr="001C5A70">
        <w:tc>
          <w:tcPr>
            <w:tcW w:w="8472" w:type="dxa"/>
          </w:tcPr>
          <w:p w:rsidR="001C5A70" w:rsidRPr="001C5A70" w:rsidRDefault="001C5A70" w:rsidP="002C55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31    САМОСТОЯТЕЛЬНЫЙ (надеющийся на себя, самодостаточный)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32    СДЕРЖАННЫЙ (избегающий крайностей в чувствах и действиях)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33    ВЕРНЫЙ (преданный друзьям, группе)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34    ЦЕЛЕУСТРЕМЛЕННЫЙ (трудолюбивый, вдохновенный)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35    ОТКРЫТЫЙ К ЧУЖИМ МНЕНИЯМ (терпимый к различным идеям и верованиям)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36    СКРОМНЫЙ (простой, не стремящийся привлечь к себе внимание)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37    СМЕЛЫЙ (ищущий приключений, риск)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38    ЗАЩИЩАЮЩИЙ ОКРУЖАЮЩУЮ СРЕДУ (сохраняющий природу)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39    ВЛИЯТЕЛЬНЫЙ (имеющий влияние на людей и события)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40    УВАЖАЮЩИЙ РОДИТЕЛЕЙ И СТАРШИХ (проявляющий уважение)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41    ВЫБИРАЮЩИЙ СОБСТВЕННЫЕ ЦЕЛИ (отбирающий собственные намерения)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42    ЗДОРОВЫЙ (не больной физически или душевно)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43    СПОСОБНЫЙ (компетентный, способный эффективно действовать)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44    ПРИНИМАЮЩИЙ ЖИЗНЬ (подчиняющийся жизненным обстоятельствам)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45    ЧЕСТНЫЙ (откровенный, искренний)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46    СОХРАНЯЮЩИЙ СВОЙ ИМИДЖ (защита собственного «лица»)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47    ПОСЛУШНЫЙ (исполнительный, подчиняющийся правилам)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48    УМНЫЙ (логичный, мыслящий)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49    ПОЛЕЗНЫЙ (работающий на благо других)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50    НАСЛАЖДАЮЩИЙСЯ ЖИЗНЬЮ (наслаждение едой, близостью, развлечениями и др.)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51    БЛАГОЧЕСТИВЫЙ (придерживающийся религиозной веры и убеждений)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52    ОТВЕТСТВЕННЫЙ (надежный, заслуживающий доверия)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53    ЛЮБОЗНАТЕЛЬНЫЙ (интересующийся всем, пытливый)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54    СКЛОННЫЙ ПРОЩАТЬ (стремящийся прощать другого)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55    УСПЕШНЫЙ (достигающий цели)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56    ЧИСТОПЛОТНЫЙ (опрятный, аккуратный)</w:t>
            </w:r>
            <w:r w:rsidRPr="001C5A70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br/>
              <w:t>57    ПОТВОРСТВУЮЩИЙ СВОИМ ЖЕЛАНИЯМ (занимающийся тем, что доставляет удовольствие)</w:t>
            </w:r>
          </w:p>
        </w:tc>
        <w:tc>
          <w:tcPr>
            <w:tcW w:w="1098" w:type="dxa"/>
          </w:tcPr>
          <w:p w:rsidR="001C5A70" w:rsidRPr="001C5A70" w:rsidRDefault="001C5A70" w:rsidP="002C55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lastRenderedPageBreak/>
        <w:t>Вторая часть опросника</w:t>
      </w:r>
      <w:r w:rsidR="001C5A70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>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Инструкция: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Ниже приведены описания некоторых людей. Пожалуйста, прочитайте каждое описание и поду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майте, насколько каждый человек похож или не похож на Вас. Поставьте крестик в одной из клеточек справа, которая показывает, насколько описываемый человек похож на Вас.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0"/>
        <w:gridCol w:w="891"/>
        <w:gridCol w:w="1120"/>
        <w:gridCol w:w="1303"/>
        <w:gridCol w:w="1268"/>
        <w:gridCol w:w="942"/>
        <w:gridCol w:w="1080"/>
      </w:tblGrid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50A" w:rsidRPr="000E25B7" w:rsidRDefault="002C550A" w:rsidP="002C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Профиль личности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Очень похож на ме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ня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Похож на меня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В некоторой степени похож на меня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Немного похож на ме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ня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Не похож на меня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Совсем не похож на ме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ня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70201F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0E25B7"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Придумывать что-то новое и быть изобрета</w:t>
            </w:r>
            <w:r w:rsidR="000E25B7"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тельным важно для не</w:t>
            </w:r>
            <w:r w:rsidR="000E25B7"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го. Он любит поступать по-своему, на свой лад.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2. Для него важно быть богатым. Он хочет, что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бы у него было много денег и дорогих вещей.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3. Он считает, что 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но, чтобы с каждым человеком в мире об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ращались одинаково. Он верит, что у всех должны быть равные возможности в жизни.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4. Для него очень 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 показать свои способности.   Он  хочет, чтобы люди восхища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лись тем, что он делает.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5.   Для   него   важно жить в безопасном ок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ружении. Он избегает всего, что может угро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жать его безопасности.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6. Он считает, что 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 делать много раз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ных дел в жизни. Он всегда стремится к но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визне.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7. Он верит, что люди должны делать то, что им говорят. Он счита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ет, что люди должны придерживаться пра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вил всегда, даже когда никто не видит.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8. Для него важно вы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слушать мнение людей, которые отличаются от него. Даже если он не согласен с ними, он все равно хочет их понять.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9. Он считает, что 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 не просить больше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го, чем имеешь. Он ве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рит, что люди должны довольствоваться тем, что у них есть.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10. Он всегда ищет по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вод для развлечения. Для него важно делать то, что доставляет ему удовольствие.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11. Для него важно са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мому решать, что де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лать.   Ему   нравится быть свободным в пла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нировании и выборе своей деятельности.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12.  Для   него   очень важно помогать окру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жающим. Он хочет за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ботиться об их благо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получии.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13. Для него очень 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 преуспеть в жизни. Ему нравится произво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дить впечатление на других людей.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14.   Для   него   очень важна    безопасность его страны. Он счита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ет,   что   государство должно  быть  готово к защите от внешней и внутренней угрозы.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15. Он любит риско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вать. Он всегда ищет приключений.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16. Для него важно все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гда вести себя долж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ным образом. Он хочет избегать действий, ко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торые люди сочли бы неверными.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17. Для  него важно быть главным и указы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вать другим, что де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лать. Он хочет, чтобы люди делали то, что он говорит.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18.  Для  него  важно быть преданным сво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им друзьям. Он хочет посвятить себя своим близким.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19. Он искренне верит, что люди должны за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ботиться о природе. Заботиться об окружа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ющей среде важно для него.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20. Быть религиозным важно для  него.  Он очень старается следо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вать своим религиоз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ным убеждениям.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21. Для него важно, чтобы вещи содержа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лись в порядке и в чи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стоте.   Ему действи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тельно   не   нравится беспорядок.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22.  Он  считает,  что важно интересоваться многим. Ему нравится быть любознательным и пытаться понять раз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ные вещи.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23. Он считает, что все народы мира должны жить в гармонии. Со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действовать установле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нию мира между всеми группами   людей   на земле важно для него.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24. Он думает, что 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 быть честолюби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вым. Ему хочется по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казать насколько он способный.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25. Он думает, что луч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ше   всего   поступать в соответствии с уста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новившимися тради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циями. Для него 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 соблюдать обычаи, которые он усвоил.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26. Для него важно по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лучать удовольствие от жизни. Ему нравится «баловать» себя.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27. Для  него  важно быть чутким к нуждам 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других людей. Он ста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рается поддерживать тех, кого знает.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28. Он полагает, что всегда должен прояв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лять уважение к своим родителям   и   людям старшего возраста. Для него важно быть по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слушным.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29. Он хочет, чтобы со всеми поступали спра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ведливо, даже с людь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ми, которых он не зна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ет.  Для  него  важно защищать слабых.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30. Он любит сюрпри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зы. Для него важно, чтобы его жизнь была полна ярких впечатле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ний.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31. Он очень старается не заболеть. Сохране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ние   здоровья   очень важно для него.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32. Продвижение впе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ред в жизни важно для него. Он стремиться делать все лучше, чем другие.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33.  Для  него  важно прощать людей, кото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рые обидели его. Он старается видеть хоро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шее в них и не держать обиду.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34.  Для   него  важно быть    независимым. Ему  нравится  пола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гаться на себя.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35. Иметь стабильное правительство важно 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для него. Он беспоко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ится о сохранении об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щественного порядка.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lastRenderedPageBreak/>
              <w:t>36. Для него очень важ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но все время быть веж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ливым с другими людь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ми.     Он     старается никогда не раздражать и не беспокоить других.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37. Он по-настоящему хочет    наслаждаться жизнью. Хорошо про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водить   время   очень важно для него.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38.  Для  него  важно быть скромным.  Он старается не привле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кать к себе внимание.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39.   Он   всегда  хочет быть тем, кто принима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ет решения. Ему нра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вится быть лидером.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5B7" w:rsidRPr="000E25B7" w:rsidTr="002C550A">
        <w:tc>
          <w:tcPr>
            <w:tcW w:w="2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40.  Для  него  важно приспосабливаться к природе, быть час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тью ее. Он верит, что люди не должны изме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нять природу.</w:t>
            </w:r>
          </w:p>
        </w:tc>
        <w:tc>
          <w:tcPr>
            <w:tcW w:w="8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Ключ, обработка результатов, интерпретация методики Шварца.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Методика дает количественное выражение значимос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ти каждого из десяти мотивационных типов ценностей на двух уровнях:</w:t>
      </w:r>
    </w:p>
    <w:p w:rsidR="000E25B7" w:rsidRPr="000E25B7" w:rsidRDefault="000E25B7" w:rsidP="002C550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на уровне нормативных идеалов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</w:t>
      </w:r>
    </w:p>
    <w:p w:rsidR="000E25B7" w:rsidRPr="000E25B7" w:rsidRDefault="000E25B7" w:rsidP="002C550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на уровне индивидуальных приоритетов.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Обработка результатов проводится путем соотнесения ответов испытуемого с ключом.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Соответствующий ключ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приводится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ниже (в таблице 2).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нем указаны номера пунк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тов обеих частей опросника, соответствующие каждому ти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пу ценностей. Средний балл по данному типу ценности по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казывает степень ее значимости.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 обработке первого раздела опросника — </w:t>
      </w:r>
      <w:r w:rsidRPr="000E25B7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 xml:space="preserve">«Обзор ценностей»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(уровень нормативных идеалов) — результаты по спискам 1 и 2 суммируются.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Перед подсчетом результатов второго раздела опрос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 xml:space="preserve">ника — </w:t>
      </w:r>
      <w:r w:rsidRPr="000E25B7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 xml:space="preserve">«Профиль личности»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— необходимо перевести шкалу опросника в баллы. Ключ для перевода ответов ис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 xml:space="preserve">пытуемых в баллы приводится ниже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в таблице 1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 xml:space="preserve">Таблица 1.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Количество баллов, приписываемое пунктам шкалы «Профиль личности» при обработке результатов.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1057"/>
        <w:gridCol w:w="1123"/>
        <w:gridCol w:w="1671"/>
        <w:gridCol w:w="1422"/>
        <w:gridCol w:w="1057"/>
        <w:gridCol w:w="1212"/>
      </w:tblGrid>
      <w:tr w:rsidR="000E25B7" w:rsidRPr="000E25B7" w:rsidTr="002C550A">
        <w:tc>
          <w:tcPr>
            <w:tcW w:w="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Пункты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шкалы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Очень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похож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на меня</w:t>
            </w:r>
          </w:p>
        </w:tc>
        <w:tc>
          <w:tcPr>
            <w:tcW w:w="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Похож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на меня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В некоторой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степени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похож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на меня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Немного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похож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на меня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Не похож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На меня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Совсем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не похож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на меня</w:t>
            </w:r>
          </w:p>
        </w:tc>
      </w:tr>
      <w:tr w:rsidR="000E25B7" w:rsidRPr="000E25B7" w:rsidTr="002C550A">
        <w:tc>
          <w:tcPr>
            <w:tcW w:w="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Количество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 4</w:t>
            </w:r>
          </w:p>
        </w:tc>
        <w:tc>
          <w:tcPr>
            <w:tcW w:w="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 3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 2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 1</w:t>
            </w:r>
          </w:p>
        </w:tc>
        <w:tc>
          <w:tcPr>
            <w:tcW w:w="8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 0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 -1</w:t>
            </w:r>
          </w:p>
        </w:tc>
      </w:tr>
    </w:tbl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 первичной обработке данных по каждой части оп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 xml:space="preserve">росника («Обзор ценностей» и «Профиль личности») высчитывается средний балл для выбранных испытуемым ответов в соответствии с ключом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(см. таблица 2).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Обработка про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водится отдельно для каждого из 10 типов ценностных ори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ентации. Величина этого среднего балла по отношению к другим позволяет судить о степени значимости этого ти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па ценностей для испытуемого.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Следует обратить внимание, что данные, полученные по первой и второй частям опросника, обычно не совпадают, так как ценностные ориентации личности на уровне нор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мативных идеалов не всегда могут реализоваться в поведе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нии вследствие ограничения возможностей человека, груп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пового давления, соблюдения определенных традиций, следования образцам поведения и другим причинам.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соответствии со средним баллом по каждому типу цен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ностей устанавливается их ранговое соотношение. Каждо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му типу ценностей присваивается ранг от 1 до 10. Первый ранг присваивается типу ценностей, имеющему наиболее высокий средний балл, десятый — имеющему самый низ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кий средний балл. Ранг от 1 до 3, полученный соответству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ющими типами ценностей, характеризует их высокую зна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чимость для испытуемого. Ранг от 7 до 10 свидетельствует о низкой значимости соответствующих ценностей.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Таблица 2. Ключ для обработки результатов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2991"/>
        <w:gridCol w:w="2879"/>
      </w:tblGrid>
      <w:tr w:rsidR="000E25B7" w:rsidRPr="000E25B7" w:rsidTr="002C550A">
        <w:tc>
          <w:tcPr>
            <w:tcW w:w="187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Тип ценностей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(10 основных ценностей)</w:t>
            </w:r>
          </w:p>
        </w:tc>
        <w:tc>
          <w:tcPr>
            <w:tcW w:w="394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Номера пунктов опросника</w:t>
            </w:r>
          </w:p>
        </w:tc>
      </w:tr>
      <w:tr w:rsidR="000E25B7" w:rsidRPr="000E25B7" w:rsidTr="002C550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ОБЗОР ЦЕННОСТЕЙ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(уровень нормативных идеалов)— список 1 и 2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ПРОФИЛЬ ЛИЧНОСТИ</w:t>
            </w:r>
          </w:p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(уровень индивиду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softHyphen/>
              <w:t>альных приоритетов)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Конформность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Conformity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11, 20, 40, 47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7, 16, 28, 36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Традиции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Tradition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18, 32, 36, 44, 51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9, 20, 25, 38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Доброта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Benevolence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33, 45, 49, 52, 54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12, 18, 27, 33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Универсализм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Universalism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1, 17, 24, 26, 29, 30, 35, 38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3, 8, 19, 23, 29, 40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Самостоятельность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Self-Direction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5, 16, 31, 41, 53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1, 11,22,34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Стимуляция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Stimulation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9, 25, 37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6, 15, 30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Гедонизм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Hedonism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4, 50, 57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10, 26, 37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Достижения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Achievement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34, 39, 43, 55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4, 13, 24, 32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Власть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Power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3, 12, 27, 46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2, 17, 39</w:t>
            </w:r>
          </w:p>
        </w:tc>
      </w:tr>
      <w:tr w:rsidR="000E25B7" w:rsidRPr="000E25B7" w:rsidTr="002C550A">
        <w:tc>
          <w:tcPr>
            <w:tcW w:w="18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bCs/>
                <w:color w:val="000000" w:themeColor="text1"/>
                <w:sz w:val="28"/>
                <w:szCs w:val="28"/>
              </w:rPr>
              <w:t>Безопасность</w:t>
            </w: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Security</w:t>
            </w:r>
          </w:p>
        </w:tc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8, 13, 15, 22, 56</w:t>
            </w:r>
          </w:p>
        </w:tc>
        <w:tc>
          <w:tcPr>
            <w:tcW w:w="1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5B7" w:rsidRPr="000E25B7" w:rsidRDefault="000E25B7" w:rsidP="002C55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0E25B7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5, 14, 21, 31, 35</w:t>
            </w:r>
          </w:p>
        </w:tc>
      </w:tr>
    </w:tbl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Интерпретация, описание ценностей.</w:t>
      </w:r>
    </w:p>
    <w:p w:rsidR="000E25B7" w:rsidRPr="000E25B7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Приведем краткое определение мотивационных типов соответственно их центральной цели (Schwartz, 1992, 1994; Smith, Schwartz, 1997):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власть (Power) — социальный статус, доминирование над людьми и ресурсами;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достижение (Achievement) — личный успех в соответствии с социальными стандартами;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гедонизм (Hedonism) — наслаждение или чувственное удовольствие;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стимуляция (Stimulation) — волнение и новизна;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самостоятельность (Self-Direction) — самостоятельность мысли и действия;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универсализм (Universalism) — понимание, терпимость и защита благополучия всех людей и природы;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доброта (Benevolence) — сохранение и повышение благополучия близких людей;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традиция (Tradition) — уважение и ответственность за культурные и религиозные обычаи и идеи;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конформность (Conformity) — сдерживание действий и побуждений, которые могут навредить другим и не соответствуют социальным ожиданиям;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—    безопасность (Security) — безопасность и стабильность общества, отношений и самого себя.</w:t>
      </w:r>
    </w:p>
    <w:p w:rsidR="0070201F" w:rsidRPr="002C550A" w:rsidRDefault="000E25B7" w:rsidP="002C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Шварц описывает следующие характеристики этих типов ценностей.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 xml:space="preserve">1.    Власть (Power). Функционирование социальных институтов требует определенной дифференциации статусов, и в большинстве случаев в межличностных отношениях в разных культурах было выявлено сочетание показателей Доминантности — подчиненности. Центральная цель этого типа ценностей заключается в достижении социального статуса или престижа, контроля или доминирования над людьми и средствами (авторитет, богатство, социальная власть, сохранение своего общественного имиджа, общественное признание). Ценности власти и достижения (см. далее)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фокусируются на социальном уважении, однако ценности достижения (например, успешный, амбициозный) подчеркивают активное проявление компетентности в непосредственном взаимодействии, в то время как ценности власти (авторитет, богатство) подчеркивают достижение или сохранение доминантной позиции в рамках целой социальной системы.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2.    Достижение (Achievement). Определяющая цель этого типа ценностей — личный успех через проявление компетентности в соответствии с социальными стандартами. Проявление социальной компетентности (что составляет содержание этой ценности) в условиях доминирующих культурных стандартов влечет за собой социальное одобрение.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3.    Гедонизм (Hedonism). Мотивационная цель данного типа определяется как наслаждение или чувственное удовольствие (удовольствия, наслаждение жизнью).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4.    Стимуляция (Stimulation). Этот тип ценностей является производным от организменной потребности в разнообразии и глубоких переживаниях для поддержания оптимального уровня активности. Биологически обусловленные вариации потребности в стимуляции, опосредованные социальным опытом, приводят к индивидуальным различиям в значимости этой ценности. Мотивационная цель этого типа ценностей заключается в стремлении к новизне и глубоким переживаниям.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5.    Самостоятельность (Self-Direction). Определяющая цель этого типа ценностей состоит в самостоятельности мышления и выбора способов действия, в творчестве и исследовательской активности. Самостоятельность как ценность производна от организменной потребности в самоконтроле и самоуправлении, а также от интеракционных потребностей в автономности и независимости.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6.    Универсализм (Universalism). Мотивационная цель данного типа ценностей — понимание, терпимость, защита благополучия всех людей и природы. Мотивационные цели универсализма производны от тех потребностей выживания групп и индивидов, которые становятся явно необходимыми при вступлении людей в контакт с кем-либо вне своей среды или при расширении первичной группы.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7.    Доброта (Benevolence). Это более узкий «просоциальный» тип ценностей по сравнению с универсализмом. Лежащая в ее основе доброжелательность сфокусирована на благополучии в повседневном взаимодействии с близкими людьми. Этот тип ценностей считается производным от потребности в позитивном взаимодействии, потребности в аффилиации и обеспечении процветания группы. Его мотивационная цель — сохранение благополучия людей, с которыми индивид находится в личных контактах (полезность, лояльность, снисходительность, честность, ответственность, дружба, зрелая любовь).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 xml:space="preserve">8.    Традиции (Tradition). Любые социальные группы вырабатывают свои символы и ритуалы. Их роль и функционирование определяются опытом группы и закрепляются в традициях и обычаях. Традиционный способ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поведения становится символом групповой солидарности, выражением единых ценностей и гарантией выживания. Традиции чаще всего принимают формы религиозных обрядов, верований и норм поведения. Мотивационная цель данной ценности — уважение, принятие обычаев и идей, которые существуют в культуре (уважение традиций, смирение, благочестие, принятие своей участи, умеренность) и следование им.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9.    Конформность (Conformity). Определяющая мотивационная цель этого типа — сдерживание и предотвращение действий, а также склонностей и побуждений к действиям, которые могут причинить вред другим или не соответствуют социальным ожиданиям. Данная ценность является производной от требования сдерживать склонности, имеющие негативные социальные последствия (послушание, самодисциплина, вежливость, уважение родителей и старших).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10.    Безопасность (Security). Мотивационная цель этого типа — безопасность для других людей и себя, гармония, стабильность общества и взаимоотношений. Она производна от базовых индивидуальных и групповых потребностей.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br/>
        <w:t>По мнению Ш. Шварца, существует один обобщенный тип ценности безопасность (а не два отдельных — для группового и индивидуального уровня). Связано это с тем, что ценности, относящиеся к коллективной безопасности, в значительной степени выражают цель безопасности и для личности (социальный порядок, безопасность семьи, национальная безопасность, взаимное расположение, взаимопомощь, чистота, чувство принадлежности, здоровье).</w:t>
      </w:r>
    </w:p>
    <w:p w:rsidR="000E25B7" w:rsidRPr="000E25B7" w:rsidRDefault="000E25B7" w:rsidP="000E2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bCs/>
          <w:i/>
          <w:iCs/>
          <w:color w:val="000000" w:themeColor="text1"/>
          <w:sz w:val="28"/>
          <w:szCs w:val="28"/>
        </w:rPr>
        <w:t>Рисунок. Модель соотношения десяти основных человеческих ценностей (круг ценностей Шварца).</w:t>
      </w:r>
    </w:p>
    <w:p w:rsidR="000E25B7" w:rsidRPr="000E25B7" w:rsidRDefault="000E25B7" w:rsidP="000E2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0E25B7" w:rsidRPr="000E25B7" w:rsidRDefault="000E25B7" w:rsidP="000E2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540C8D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540C8D" w:rsidRDefault="000E25B7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75548" cy="311721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42" cy="311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5B7" w:rsidRDefault="00292CC6" w:rsidP="0054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П</w:t>
      </w:r>
      <w:r w:rsidR="001C5A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риложение №4</w:t>
      </w:r>
    </w:p>
    <w:p w:rsidR="000E25B7" w:rsidRPr="0070201F" w:rsidRDefault="000E25B7" w:rsidP="000E25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70201F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Методика оценки эмпатии В. В. Бойко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Cs/>
          <w:color w:val="000000" w:themeColor="text1"/>
          <w:sz w:val="28"/>
          <w:szCs w:val="28"/>
        </w:rPr>
        <w:t>Методика диагностики уровня эмпатических  способностей В. В. Бойко. (Тест-опросник на эмпатию Бойко):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u w:val="single"/>
        </w:rPr>
      </w:pPr>
      <w:r w:rsidRPr="000E25B7">
        <w:rPr>
          <w:rFonts w:ascii="Times New Roman" w:eastAsia="TimesNewRomanPSMT" w:hAnsi="Times New Roman" w:cs="Times New Roman"/>
          <w:iCs/>
          <w:color w:val="000000" w:themeColor="text1"/>
          <w:sz w:val="28"/>
          <w:szCs w:val="28"/>
          <w:u w:val="single"/>
        </w:rPr>
        <w:t>Инструкция к тесту-опроснику Бойко.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Оцените, свойственны ли вам следующие особенности, согласны ли вы с утверждениями (ответ "да" или "нет").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Тестовый материал (вопросы).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1. У меня есть привычка внимательно изучать лица и поведение людей, чтобы понять их характер, наклоннос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ти, способности.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2. Если окружающие проявляют признаки нервозно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сти, я обычно остаюсь спокойным.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 Я больше верю доводам своего рассудка, чем интуиции.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4. Я считаю вполне уместным для себя интересоваться домашними проблемами сослуживцев.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5. Я могу легко войти в доверие к человеку, если потре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буется.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6. Обычно я с первой же встречи угадываю «родствен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ную душу» в новом человеке.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7. Я из любопытства обычно завожу разговор о жизни, работе, политике со случайными попутчиками в поезде, самолете.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8. Я теряю душевное равновесие, если окружающие чем- то угнетены.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9. Моя интуиция — более надежное средство понима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ния окружающих, чем знания или опыт.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10. Проявлять любопытство к внутреннему миру дру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гой личности — бестактно.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11. Часто своими словами я обижаю близких мне лю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дей, не замечая того.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12. Я легко могу представить себя каким-либо живот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ным, ощутить его повадки и состояния.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13. Я редко рассуждаю о причинах поступков людей, которые имеют ко мне непосредственное отношение.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14. Я редко принимаю близко к сердцу проблемы своих друзей.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15. Обычно за несколько дней я чувствую: что-то долж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но случиться с близким мне человеком, и ожидания оправдываются.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16. В общении с деловыми партнерами обычно стара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юсь избегать разговоров о личном.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17. Иногда близкие упрекают меня в черствости, невнимании к ним.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18. Мне легко удается копировать интонацию, мимику людей, подражая им.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19. Мой любопытный взгляд часто смущает новых партнеров.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20. Чужой смех обычно заражает меня.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21. Часто, действуя наугад, я, тем не менее, нахожу пра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вильный подход к человеку.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22. Плакать от счастья глупо.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23. Я способен полностью слиться с любимым челове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ком, как бы растворившись в нем.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24. Мне редко встречались люди, которых я понимал бы без лишних слов.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25. Я невольно или из любопытства часто подслушиваю разговоры посторонних Людей.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26. Я могу оставаться спокойным, даже если все вокруг меня волнуются.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27. Мне проще подсознательно почувствовать сущность человека, чем понять его, “разложив по полочкам”.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28. Я спокойно отношусь к мелким неприятностям, ко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торые случаются у кого-либо из членов семьи.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29. Мне было бы трудно задушевно, доверительно бесе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довать с настороженным, замкнутым человеком.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30. У меня творческая натура — поэтическая, художествен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ная, артистичная.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31. Я без особого любопытства выслушиваю исповеди новых знакомых.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32. Я расстраиваюсь, если вижу плачущего человека.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33. Мое мышление больше отличается конкретностью, строгостью, последовательностью, чем интуицией.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34. Когда друзья начинают говорить о своих неприятно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стях, я предпочитаю перевести разговор на другую тему.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35. Если я вижу, что у кого-то из близких плохо на душе, то обычно воздерживаюсь от расспросов.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36. Мне трудно понять, почему пустяки могут так силь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но огорчать людей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Ключ к тесту.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Подсчитывается число правильных ответов  по каждой шкале, а затем определяется суммарная оценка. Оценки по каждой шкале могут варьировать от 0 до 6 баллов и указывают на значимость конкретного параметра в структуре эмпатии.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1.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Рациональный канал эмпатии: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+1, +7, —13, +19, +25, -31;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2.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Эмоциональный канал эмпатии: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—2, +8, —14, +20, -26, +32;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3.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Интуитивный канал эмпатии: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—3, +9, +15, +21, +27, -33;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4.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Установки, способствующие эмпатии: +4, —10, -16, -22, -28, -34;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5.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Проникающая способность в эмпатии: +5, —11, -17, -23, -29, -35;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6. 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Идентификация в эмпатии: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+6, +12, +18, -24, +30, -36.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Интерпретация результатов.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Анализируются показате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ли отдельных шкал и общая суммарная оценка уровня эмпатии.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 данной методике в структуре эмпатии различаются 6 тенденций (шкал).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Рациональный канал эмпатии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характеризует направ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ленность внимания, восприятия и мышления эмпатирующего на сущность любого другого человека — на его состо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 xml:space="preserve">яние, проблемы, поведение. Это спонтанный интерес 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к другому, открывающий шлюзы эмоционального и интуи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тивного отражения партнера. В рациональном компонен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те эмпатии не следует искать логику или мотивацию ин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тереса к другому. Партнер привлекает внимание своей бытийностью, что позволяет эмпатирующему непредвзято выявлять его сущность.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Эмоциональный канал эмпатии.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Фиксируется способ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ность эмпатирующего входить в одну эмоциональную "волну" с окружающими — сопереживать, соучаствовать. Эмоцио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нальная отзывчивость в данном случае становится сред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ством “вхождения” в энергетическое поле партнера. По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нять его внутренний мир, прогнозировать поведение и эффективно воздействовать возможно только в том слу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чае, если произошла эмоциональная подстройка к эмпатируемому. Соучастие и сопереживание выполняют роль свя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зующего звена, проводника от эмпатирующего к эмпатируемому и обратно.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Интуитивный канал эмпатии.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Балльная оценка свидетельствует о способности человека видеть поведе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ние партнеров, действовать в условиях нехватки объективной информации о них, опираясь на опыт, хранящийся в подсознании. На уровне интуиции формируются различные сведения о партнерах. Интуиция менее зависит от стереотипов, чем осмысленное понимание партнеров.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Установки, способствующие или препятствующие эм</w:t>
      </w: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softHyphen/>
        <w:t>патии,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соответственно, облегчают или затрудняют действие всех эмпатических каналов. Эффективность эмпатии снижается, если человек старается избегать лич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ных контактов, считает неуместным проявлять любопыт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ство к другой личности, убедил себя спокойно относиться к переживаниям и проблемам окружающих. Подобные умо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настроения резко ограничивают диапазон эмоциональной отзывчивости и эмпатического восприятия. Напротив, раз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личные каналы эмпатии действуют активнее и надежнее, если нет препятствий со стороны установок личности.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Проникающая способность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эмпатии расценивается как важное коммуникативное свойство человека, позволяющее создавать атмосферу открытости, доверительности, заду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шевности. Каждый из нас своим поведением и отношени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ем к партнерам способствует словесно-эмоциональному обмену или препятствует ему. Расслабление партне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ра содействует эмпатии, а атмосфера напряженности, не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oftHyphen/>
        <w:t>естественности, подозрительности препятствует раскрытию и эмпатическому постижению.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Идентификация</w:t>
      </w: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— еще одно непременное условие успешной эмпатии. Это умение понять другого на основе со переживаний, постановки себя на место партнера. В основе идентификации легкость, подвижность и гибкость эмоций, способность к подражанию.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Шкальные оценки выполняют вспомогательную роль и интерпретации основного показателя — уровня эмпатии. Суммарный показатель теоретически может изменяться и пределах от 0 до 36 баллов. 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>Нормы теста Бойко на уровень эмпатии 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30 баллов и выше — очень высокий уровень эмпатии;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29-22 — средний;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21-15 — заниженный;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менее 14 баллов — очень низкий.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Методика диагностики уровня эмпатических  способностей В. В. Бойко (тест на эмпатию Бойко) предназначена  для оценки умения сопереживать и понимать мысли и чувства другого.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Эмпатия - от греч. empatheia - </w:t>
      </w:r>
      <w:r w:rsidRPr="00E00398">
        <w:rPr>
          <w:rFonts w:ascii="Times New Roman" w:eastAsia="TimesNewRomanPSMT" w:hAnsi="Times New Roman" w:cs="Times New Roman"/>
          <w:sz w:val="28"/>
          <w:szCs w:val="28"/>
        </w:rPr>
        <w:t>"</w:t>
      </w:r>
      <w:hyperlink r:id="rId9" w:tgtFrame="_blank" w:history="1">
        <w:r w:rsidRPr="00E00398">
          <w:rPr>
            <w:rStyle w:val="a7"/>
            <w:rFonts w:ascii="Times New Roman" w:eastAsia="TimesNewRomanPSMT" w:hAnsi="Times New Roman" w:cs="Times New Roman"/>
            <w:color w:val="auto"/>
            <w:sz w:val="28"/>
            <w:szCs w:val="28"/>
            <w:u w:val="none"/>
          </w:rPr>
          <w:t>сопереживание</w:t>
        </w:r>
      </w:hyperlink>
      <w:r w:rsidRPr="00E00398">
        <w:rPr>
          <w:rFonts w:ascii="Times New Roman" w:eastAsia="TimesNewRomanPSMT" w:hAnsi="Times New Roman" w:cs="Times New Roman"/>
          <w:sz w:val="28"/>
          <w:szCs w:val="28"/>
        </w:rPr>
        <w:t>". </w:t>
      </w:r>
    </w:p>
    <w:p w:rsidR="000E25B7" w:rsidRPr="000E25B7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0E25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Эмпатия предполагает осмысленное представление внутреннего мира партнера по общению. Эмпатия возникает быстрее и легче  в случае сходства поведенческих и эмоциональных реакций. </w:t>
      </w:r>
    </w:p>
    <w:p w:rsidR="000E25B7" w:rsidRPr="00540C8D" w:rsidRDefault="000E25B7" w:rsidP="00292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sectPr w:rsidR="000E25B7" w:rsidRPr="00540C8D" w:rsidSect="0029208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73" w:rsidRDefault="00381273" w:rsidP="00292089">
      <w:pPr>
        <w:spacing w:after="0" w:line="240" w:lineRule="auto"/>
      </w:pPr>
      <w:r>
        <w:separator/>
      </w:r>
    </w:p>
  </w:endnote>
  <w:endnote w:type="continuationSeparator" w:id="1">
    <w:p w:rsidR="00381273" w:rsidRDefault="00381273" w:rsidP="0029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5862575"/>
    </w:sdtPr>
    <w:sdtContent>
      <w:p w:rsidR="0093598B" w:rsidRDefault="00F86BFD">
        <w:pPr>
          <w:pStyle w:val="ac"/>
          <w:jc w:val="center"/>
        </w:pPr>
        <w:fldSimple w:instr="PAGE   \* MERGEFORMAT">
          <w:r w:rsidR="007D7B13">
            <w:rPr>
              <w:noProof/>
            </w:rPr>
            <w:t>41</w:t>
          </w:r>
        </w:fldSimple>
      </w:p>
    </w:sdtContent>
  </w:sdt>
  <w:p w:rsidR="0093598B" w:rsidRDefault="009359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73" w:rsidRDefault="00381273" w:rsidP="00292089">
      <w:pPr>
        <w:spacing w:after="0" w:line="240" w:lineRule="auto"/>
      </w:pPr>
      <w:r>
        <w:separator/>
      </w:r>
    </w:p>
  </w:footnote>
  <w:footnote w:type="continuationSeparator" w:id="1">
    <w:p w:rsidR="00381273" w:rsidRDefault="00381273" w:rsidP="0029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1B5"/>
    <w:multiLevelType w:val="hybridMultilevel"/>
    <w:tmpl w:val="1BE6CC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A7EF3"/>
    <w:multiLevelType w:val="hybridMultilevel"/>
    <w:tmpl w:val="3482D822"/>
    <w:lvl w:ilvl="0" w:tplc="169468C6">
      <w:start w:val="1"/>
      <w:numFmt w:val="upperRoman"/>
      <w:lvlText w:val="%1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37497"/>
    <w:multiLevelType w:val="hybridMultilevel"/>
    <w:tmpl w:val="2402A68C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DA72A2"/>
    <w:multiLevelType w:val="hybridMultilevel"/>
    <w:tmpl w:val="2716BDD2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92492D"/>
    <w:multiLevelType w:val="multilevel"/>
    <w:tmpl w:val="F6E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A3880"/>
    <w:multiLevelType w:val="hybridMultilevel"/>
    <w:tmpl w:val="8E48FA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315B6A"/>
    <w:multiLevelType w:val="hybridMultilevel"/>
    <w:tmpl w:val="977E2974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3753DD"/>
    <w:multiLevelType w:val="hybridMultilevel"/>
    <w:tmpl w:val="21BED662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FD34A5"/>
    <w:multiLevelType w:val="hybridMultilevel"/>
    <w:tmpl w:val="A30C6FBE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A870C0"/>
    <w:multiLevelType w:val="multilevel"/>
    <w:tmpl w:val="727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C04F5"/>
    <w:multiLevelType w:val="hybridMultilevel"/>
    <w:tmpl w:val="B1E078B6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D379F"/>
    <w:multiLevelType w:val="hybridMultilevel"/>
    <w:tmpl w:val="A3A0E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232F8C"/>
    <w:multiLevelType w:val="hybridMultilevel"/>
    <w:tmpl w:val="A48E6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217A1D"/>
    <w:multiLevelType w:val="hybridMultilevel"/>
    <w:tmpl w:val="89923E7A"/>
    <w:lvl w:ilvl="0" w:tplc="588A31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C39F2"/>
    <w:multiLevelType w:val="hybridMultilevel"/>
    <w:tmpl w:val="5FFA89C2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5160CE"/>
    <w:multiLevelType w:val="multilevel"/>
    <w:tmpl w:val="0C6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C1004"/>
    <w:multiLevelType w:val="multilevel"/>
    <w:tmpl w:val="41F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24BD3"/>
    <w:multiLevelType w:val="hybridMultilevel"/>
    <w:tmpl w:val="708E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43456"/>
    <w:multiLevelType w:val="hybridMultilevel"/>
    <w:tmpl w:val="140A4A44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E21568"/>
    <w:multiLevelType w:val="multilevel"/>
    <w:tmpl w:val="C2C0CC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C7200"/>
    <w:multiLevelType w:val="hybridMultilevel"/>
    <w:tmpl w:val="A1B0766E"/>
    <w:lvl w:ilvl="0" w:tplc="6F743C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EA406AE">
      <w:numFmt w:val="bullet"/>
      <w:lvlText w:val="·"/>
      <w:lvlJc w:val="left"/>
      <w:pPr>
        <w:ind w:left="1485" w:hanging="765"/>
      </w:pPr>
      <w:rPr>
        <w:rFonts w:ascii="Times New Roman" w:eastAsia="Symbo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5C5B35"/>
    <w:multiLevelType w:val="hybridMultilevel"/>
    <w:tmpl w:val="79D07CD8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414930"/>
    <w:multiLevelType w:val="hybridMultilevel"/>
    <w:tmpl w:val="708E6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B4724"/>
    <w:multiLevelType w:val="hybridMultilevel"/>
    <w:tmpl w:val="0D26E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11C03"/>
    <w:multiLevelType w:val="hybridMultilevel"/>
    <w:tmpl w:val="BFF0F630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D02CE1"/>
    <w:multiLevelType w:val="multilevel"/>
    <w:tmpl w:val="E31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A1BBD"/>
    <w:multiLevelType w:val="hybridMultilevel"/>
    <w:tmpl w:val="16BEB402"/>
    <w:lvl w:ilvl="0" w:tplc="816EB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4C4A00"/>
    <w:multiLevelType w:val="hybridMultilevel"/>
    <w:tmpl w:val="51A234A4"/>
    <w:lvl w:ilvl="0" w:tplc="3314E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637FB6"/>
    <w:multiLevelType w:val="hybridMultilevel"/>
    <w:tmpl w:val="709EBF82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97718B"/>
    <w:multiLevelType w:val="multilevel"/>
    <w:tmpl w:val="CBA2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601B0E"/>
    <w:multiLevelType w:val="hybridMultilevel"/>
    <w:tmpl w:val="0456948C"/>
    <w:lvl w:ilvl="0" w:tplc="2C4827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0964D9"/>
    <w:multiLevelType w:val="hybridMultilevel"/>
    <w:tmpl w:val="708E6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3EC4"/>
    <w:multiLevelType w:val="multilevel"/>
    <w:tmpl w:val="6B7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D2497"/>
    <w:multiLevelType w:val="hybridMultilevel"/>
    <w:tmpl w:val="DF9039A0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6B4162"/>
    <w:multiLevelType w:val="hybridMultilevel"/>
    <w:tmpl w:val="2520AC06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CA38E6"/>
    <w:multiLevelType w:val="hybridMultilevel"/>
    <w:tmpl w:val="C554B3C6"/>
    <w:lvl w:ilvl="0" w:tplc="75885FE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522D80"/>
    <w:multiLevelType w:val="hybridMultilevel"/>
    <w:tmpl w:val="A2D43FFE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B96AA7"/>
    <w:multiLevelType w:val="multilevel"/>
    <w:tmpl w:val="A5E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4B3967"/>
    <w:multiLevelType w:val="hybridMultilevel"/>
    <w:tmpl w:val="BEE04EF2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9F5B3E"/>
    <w:multiLevelType w:val="hybridMultilevel"/>
    <w:tmpl w:val="3C4E0670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996564"/>
    <w:multiLevelType w:val="hybridMultilevel"/>
    <w:tmpl w:val="FC2A91E0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356BEB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CB7FAE"/>
    <w:multiLevelType w:val="hybridMultilevel"/>
    <w:tmpl w:val="19F08E9A"/>
    <w:lvl w:ilvl="0" w:tplc="4356BE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7C7D19"/>
    <w:multiLevelType w:val="hybridMultilevel"/>
    <w:tmpl w:val="944E10DE"/>
    <w:lvl w:ilvl="0" w:tplc="59F45C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6"/>
  </w:num>
  <w:num w:numId="3">
    <w:abstractNumId w:val="42"/>
  </w:num>
  <w:num w:numId="4">
    <w:abstractNumId w:val="35"/>
  </w:num>
  <w:num w:numId="5">
    <w:abstractNumId w:val="31"/>
  </w:num>
  <w:num w:numId="6">
    <w:abstractNumId w:val="17"/>
  </w:num>
  <w:num w:numId="7">
    <w:abstractNumId w:val="19"/>
  </w:num>
  <w:num w:numId="8">
    <w:abstractNumId w:val="15"/>
  </w:num>
  <w:num w:numId="9">
    <w:abstractNumId w:val="32"/>
  </w:num>
  <w:num w:numId="10">
    <w:abstractNumId w:val="37"/>
  </w:num>
  <w:num w:numId="11">
    <w:abstractNumId w:val="4"/>
  </w:num>
  <w:num w:numId="12">
    <w:abstractNumId w:val="29"/>
  </w:num>
  <w:num w:numId="13">
    <w:abstractNumId w:val="16"/>
  </w:num>
  <w:num w:numId="14">
    <w:abstractNumId w:val="9"/>
  </w:num>
  <w:num w:numId="15">
    <w:abstractNumId w:val="25"/>
  </w:num>
  <w:num w:numId="16">
    <w:abstractNumId w:val="22"/>
  </w:num>
  <w:num w:numId="17">
    <w:abstractNumId w:val="1"/>
  </w:num>
  <w:num w:numId="18">
    <w:abstractNumId w:val="13"/>
  </w:num>
  <w:num w:numId="19">
    <w:abstractNumId w:val="20"/>
  </w:num>
  <w:num w:numId="20">
    <w:abstractNumId w:val="30"/>
  </w:num>
  <w:num w:numId="21">
    <w:abstractNumId w:val="27"/>
  </w:num>
  <w:num w:numId="22">
    <w:abstractNumId w:val="12"/>
  </w:num>
  <w:num w:numId="23">
    <w:abstractNumId w:val="23"/>
  </w:num>
  <w:num w:numId="24">
    <w:abstractNumId w:val="5"/>
  </w:num>
  <w:num w:numId="25">
    <w:abstractNumId w:val="0"/>
  </w:num>
  <w:num w:numId="26">
    <w:abstractNumId w:val="28"/>
  </w:num>
  <w:num w:numId="27">
    <w:abstractNumId w:val="34"/>
  </w:num>
  <w:num w:numId="28">
    <w:abstractNumId w:val="36"/>
  </w:num>
  <w:num w:numId="29">
    <w:abstractNumId w:val="18"/>
  </w:num>
  <w:num w:numId="30">
    <w:abstractNumId w:val="10"/>
  </w:num>
  <w:num w:numId="31">
    <w:abstractNumId w:val="8"/>
  </w:num>
  <w:num w:numId="32">
    <w:abstractNumId w:val="7"/>
  </w:num>
  <w:num w:numId="33">
    <w:abstractNumId w:val="24"/>
  </w:num>
  <w:num w:numId="34">
    <w:abstractNumId w:val="41"/>
  </w:num>
  <w:num w:numId="35">
    <w:abstractNumId w:val="38"/>
  </w:num>
  <w:num w:numId="36">
    <w:abstractNumId w:val="3"/>
  </w:num>
  <w:num w:numId="37">
    <w:abstractNumId w:val="33"/>
  </w:num>
  <w:num w:numId="38">
    <w:abstractNumId w:val="14"/>
  </w:num>
  <w:num w:numId="39">
    <w:abstractNumId w:val="6"/>
  </w:num>
  <w:num w:numId="40">
    <w:abstractNumId w:val="2"/>
  </w:num>
  <w:num w:numId="41">
    <w:abstractNumId w:val="39"/>
  </w:num>
  <w:num w:numId="42">
    <w:abstractNumId w:val="21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E0"/>
    <w:rsid w:val="00000E02"/>
    <w:rsid w:val="00015D06"/>
    <w:rsid w:val="000657BF"/>
    <w:rsid w:val="00070927"/>
    <w:rsid w:val="000A4F68"/>
    <w:rsid w:val="000B086A"/>
    <w:rsid w:val="000E25B7"/>
    <w:rsid w:val="00102183"/>
    <w:rsid w:val="00102BF2"/>
    <w:rsid w:val="00137ABD"/>
    <w:rsid w:val="001A45B1"/>
    <w:rsid w:val="001C5A70"/>
    <w:rsid w:val="001C64C7"/>
    <w:rsid w:val="001F10BA"/>
    <w:rsid w:val="001F66E0"/>
    <w:rsid w:val="001F6EAD"/>
    <w:rsid w:val="0023128F"/>
    <w:rsid w:val="0024799A"/>
    <w:rsid w:val="00252514"/>
    <w:rsid w:val="00281D64"/>
    <w:rsid w:val="00292089"/>
    <w:rsid w:val="00292CC6"/>
    <w:rsid w:val="002B1616"/>
    <w:rsid w:val="002C1E45"/>
    <w:rsid w:val="002C550A"/>
    <w:rsid w:val="002E26D5"/>
    <w:rsid w:val="002E2BE8"/>
    <w:rsid w:val="002F2EE5"/>
    <w:rsid w:val="002F3B03"/>
    <w:rsid w:val="00320364"/>
    <w:rsid w:val="003548CD"/>
    <w:rsid w:val="003622D0"/>
    <w:rsid w:val="00381273"/>
    <w:rsid w:val="003B04B5"/>
    <w:rsid w:val="003B305A"/>
    <w:rsid w:val="003D7D6F"/>
    <w:rsid w:val="003F1BF1"/>
    <w:rsid w:val="0041718F"/>
    <w:rsid w:val="00477F4B"/>
    <w:rsid w:val="00481606"/>
    <w:rsid w:val="004A53EE"/>
    <w:rsid w:val="004B2830"/>
    <w:rsid w:val="004F5872"/>
    <w:rsid w:val="00540C8D"/>
    <w:rsid w:val="00552D6E"/>
    <w:rsid w:val="006839A9"/>
    <w:rsid w:val="00695201"/>
    <w:rsid w:val="006A69E3"/>
    <w:rsid w:val="006D7150"/>
    <w:rsid w:val="0070201F"/>
    <w:rsid w:val="00722442"/>
    <w:rsid w:val="00776B84"/>
    <w:rsid w:val="007801C3"/>
    <w:rsid w:val="00792B08"/>
    <w:rsid w:val="00795713"/>
    <w:rsid w:val="007D7B13"/>
    <w:rsid w:val="00807FA3"/>
    <w:rsid w:val="0081010D"/>
    <w:rsid w:val="00842898"/>
    <w:rsid w:val="008C5661"/>
    <w:rsid w:val="008E589F"/>
    <w:rsid w:val="008F7F2C"/>
    <w:rsid w:val="0091516C"/>
    <w:rsid w:val="0093598B"/>
    <w:rsid w:val="00964C53"/>
    <w:rsid w:val="009E3FCE"/>
    <w:rsid w:val="00A04734"/>
    <w:rsid w:val="00A27D07"/>
    <w:rsid w:val="00A815DD"/>
    <w:rsid w:val="00AB41D3"/>
    <w:rsid w:val="00AC2854"/>
    <w:rsid w:val="00B102EA"/>
    <w:rsid w:val="00B31E3A"/>
    <w:rsid w:val="00B35828"/>
    <w:rsid w:val="00B43759"/>
    <w:rsid w:val="00B71C69"/>
    <w:rsid w:val="00B95BD2"/>
    <w:rsid w:val="00BA4D82"/>
    <w:rsid w:val="00BB3C99"/>
    <w:rsid w:val="00BE0E98"/>
    <w:rsid w:val="00C04606"/>
    <w:rsid w:val="00C1431D"/>
    <w:rsid w:val="00C90888"/>
    <w:rsid w:val="00C97227"/>
    <w:rsid w:val="00CD6755"/>
    <w:rsid w:val="00CE56EC"/>
    <w:rsid w:val="00CE5FDB"/>
    <w:rsid w:val="00D630CF"/>
    <w:rsid w:val="00DA76E3"/>
    <w:rsid w:val="00DB46FE"/>
    <w:rsid w:val="00E00398"/>
    <w:rsid w:val="00E252D9"/>
    <w:rsid w:val="00E315C2"/>
    <w:rsid w:val="00E71AD0"/>
    <w:rsid w:val="00F00092"/>
    <w:rsid w:val="00F22F2D"/>
    <w:rsid w:val="00F42DE9"/>
    <w:rsid w:val="00F86BFD"/>
    <w:rsid w:val="00FA2BB5"/>
    <w:rsid w:val="00FB7D69"/>
    <w:rsid w:val="00FE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1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6B84"/>
    <w:pPr>
      <w:ind w:left="720"/>
      <w:contextualSpacing/>
    </w:pPr>
  </w:style>
  <w:style w:type="character" w:customStyle="1" w:styleId="fontstyle188">
    <w:name w:val="fontstyle188"/>
    <w:basedOn w:val="a0"/>
    <w:rsid w:val="00CE5FDB"/>
  </w:style>
  <w:style w:type="character" w:customStyle="1" w:styleId="fontstyle187">
    <w:name w:val="fontstyle187"/>
    <w:basedOn w:val="a0"/>
    <w:rsid w:val="00CE5FDB"/>
  </w:style>
  <w:style w:type="table" w:styleId="a9">
    <w:name w:val="Table Grid"/>
    <w:basedOn w:val="a1"/>
    <w:uiPriority w:val="59"/>
    <w:rsid w:val="0010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2089"/>
  </w:style>
  <w:style w:type="paragraph" w:styleId="ac">
    <w:name w:val="footer"/>
    <w:basedOn w:val="a"/>
    <w:link w:val="ad"/>
    <w:uiPriority w:val="99"/>
    <w:unhideWhenUsed/>
    <w:rsid w:val="002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1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6B84"/>
    <w:pPr>
      <w:ind w:left="720"/>
      <w:contextualSpacing/>
    </w:pPr>
  </w:style>
  <w:style w:type="character" w:customStyle="1" w:styleId="fontstyle188">
    <w:name w:val="fontstyle188"/>
    <w:basedOn w:val="a0"/>
    <w:rsid w:val="00CE5FDB"/>
  </w:style>
  <w:style w:type="character" w:customStyle="1" w:styleId="fontstyle187">
    <w:name w:val="fontstyle187"/>
    <w:basedOn w:val="a0"/>
    <w:rsid w:val="00CE5FDB"/>
  </w:style>
  <w:style w:type="table" w:styleId="a9">
    <w:name w:val="Table Grid"/>
    <w:basedOn w:val="a1"/>
    <w:uiPriority w:val="59"/>
    <w:rsid w:val="0010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2089"/>
  </w:style>
  <w:style w:type="paragraph" w:styleId="ac">
    <w:name w:val="footer"/>
    <w:basedOn w:val="a"/>
    <w:link w:val="ad"/>
    <w:uiPriority w:val="99"/>
    <w:unhideWhenUsed/>
    <w:rsid w:val="002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03">
              <w:marLeft w:val="0"/>
              <w:marRight w:val="0"/>
              <w:marTop w:val="0"/>
              <w:marBottom w:val="0"/>
              <w:divBdr>
                <w:top w:val="single" w:sz="6" w:space="8" w:color="DADADA"/>
                <w:left w:val="single" w:sz="6" w:space="8" w:color="DADADA"/>
                <w:bottom w:val="single" w:sz="6" w:space="8" w:color="DADADA"/>
                <w:right w:val="single" w:sz="6" w:space="8" w:color="DADADA"/>
              </w:divBdr>
              <w:divsChild>
                <w:div w:id="2106920204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447188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416">
              <w:marLeft w:val="0"/>
              <w:marRight w:val="0"/>
              <w:marTop w:val="0"/>
              <w:marBottom w:val="0"/>
              <w:divBdr>
                <w:top w:val="single" w:sz="6" w:space="8" w:color="DADADA"/>
                <w:left w:val="single" w:sz="6" w:space="8" w:color="DADADA"/>
                <w:bottom w:val="single" w:sz="6" w:space="8" w:color="DADADA"/>
                <w:right w:val="single" w:sz="6" w:space="8" w:color="DADADA"/>
              </w:divBdr>
              <w:divsChild>
                <w:div w:id="1755123255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816190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04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827">
              <w:marLeft w:val="0"/>
              <w:marRight w:val="0"/>
              <w:marTop w:val="0"/>
              <w:marBottom w:val="0"/>
              <w:divBdr>
                <w:top w:val="single" w:sz="6" w:space="8" w:color="DADADA"/>
                <w:left w:val="single" w:sz="6" w:space="8" w:color="DADADA"/>
                <w:bottom w:val="single" w:sz="6" w:space="8" w:color="DADADA"/>
                <w:right w:val="single" w:sz="6" w:space="8" w:color="DADADA"/>
              </w:divBdr>
              <w:divsChild>
                <w:div w:id="178549160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6174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232">
              <w:marLeft w:val="0"/>
              <w:marRight w:val="0"/>
              <w:marTop w:val="0"/>
              <w:marBottom w:val="0"/>
              <w:divBdr>
                <w:top w:val="single" w:sz="6" w:space="8" w:color="DADADA"/>
                <w:left w:val="single" w:sz="6" w:space="8" w:color="DADADA"/>
                <w:bottom w:val="single" w:sz="6" w:space="8" w:color="DADADA"/>
                <w:right w:val="single" w:sz="6" w:space="8" w:color="DADADA"/>
              </w:divBdr>
              <w:divsChild>
                <w:div w:id="629945646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766731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069">
              <w:marLeft w:val="0"/>
              <w:marRight w:val="0"/>
              <w:marTop w:val="0"/>
              <w:marBottom w:val="0"/>
              <w:divBdr>
                <w:top w:val="single" w:sz="6" w:space="8" w:color="DADADA"/>
                <w:left w:val="single" w:sz="6" w:space="8" w:color="DADADA"/>
                <w:bottom w:val="single" w:sz="6" w:space="8" w:color="DADADA"/>
                <w:right w:val="single" w:sz="6" w:space="8" w:color="DADADA"/>
              </w:divBdr>
              <w:divsChild>
                <w:div w:id="456602085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631911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ycabi.net/psikhologiya-dlya-molodykh-i-tseleustremlennykh/psikhologiya-obshcheniya/375-umenie-slushat-vyzvat-na-otkrovennost-ponyat-pomoch-i-podderz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34B7-64E5-4E76-AA94-D613A0B6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9150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Методист</cp:lastModifiedBy>
  <cp:revision>3</cp:revision>
  <cp:lastPrinted>2019-10-29T05:25:00Z</cp:lastPrinted>
  <dcterms:created xsi:type="dcterms:W3CDTF">2019-10-29T05:27:00Z</dcterms:created>
  <dcterms:modified xsi:type="dcterms:W3CDTF">2019-10-29T05:28:00Z</dcterms:modified>
</cp:coreProperties>
</file>