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C1D" w:rsidRDefault="004B2C1D" w:rsidP="004B2C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2C1D">
        <w:rPr>
          <w:rFonts w:ascii="Times New Roman" w:hAnsi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31.5pt" o:ole="">
            <v:imagedata r:id="rId5" o:title=""/>
          </v:shape>
          <o:OLEObject Type="Embed" ProgID="AcroExch.Document.DC" ShapeID="_x0000_i1025" DrawAspect="Content" ObjectID="_1733750038" r:id="rId6"/>
        </w:object>
      </w:r>
    </w:p>
    <w:p w:rsidR="004B2C1D" w:rsidRDefault="004B2C1D" w:rsidP="004B2C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2C1D" w:rsidRDefault="004B2C1D" w:rsidP="004B2C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2C1D" w:rsidRDefault="004B2C1D" w:rsidP="004B2C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2C1D" w:rsidRDefault="004B2C1D" w:rsidP="004B2C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2C1D" w:rsidRDefault="004B2C1D" w:rsidP="004B2C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2C1D" w:rsidRDefault="004B2C1D" w:rsidP="004B2C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2C1D" w:rsidRDefault="004B2C1D" w:rsidP="004B2C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Ι. Целевой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</w:t>
      </w:r>
    </w:p>
    <w:p w:rsidR="00DD016F" w:rsidRPr="000517A2" w:rsidRDefault="00DD016F" w:rsidP="004B2C1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аписка…………………………………………………. ……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. 2</w:t>
      </w:r>
    </w:p>
    <w:p w:rsidR="00DD016F" w:rsidRPr="000517A2" w:rsidRDefault="00DD016F" w:rsidP="004B2C1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Цели и задачи реализации обр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азовательной программы…………… …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… 4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Принципы и подходы к формирован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ию образовательной программы …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…5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Характеристики особенностей развития детей дошкольного возраста, участвующих в реализации образо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вательной программы …………………… .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1.5.  Планируемые результаты освоения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программы «</w:t>
      </w:r>
      <w:proofErr w:type="spellStart"/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Логоритмика</w:t>
      </w:r>
      <w:proofErr w:type="spellEnd"/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… 8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Монитор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инг……………………………………………………………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…...8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ΙI. Содержательный раздел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2.1 Формы, способы, методы и средс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реализации программы………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…….9</w:t>
      </w:r>
    </w:p>
    <w:p w:rsidR="00DD016F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Содержание занятий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логоритмике</w:t>
      </w:r>
      <w:proofErr w:type="spellEnd"/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……10</w:t>
      </w:r>
    </w:p>
    <w:p w:rsidR="00DD016F" w:rsidRPr="008F5B60" w:rsidRDefault="008F5B60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 Содержание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педагогической работы                                  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11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Комплексно-темат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ическое планирование занятий  (5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-7 лет)…………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...1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Содержание учебно-темати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плана………………………………. ...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868E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и формы взаимодействия музыкального руководителя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с родителями     (законными представителями) воспитан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ников. …………..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Формы и виды взаимодействия учителя - логопеда и музыкального руководителя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016F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ΙII. Организационный раздел</w:t>
      </w:r>
    </w:p>
    <w:p w:rsidR="00A868EA" w:rsidRDefault="00A868EA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68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868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 – техническое обеспечени</w:t>
      </w:r>
      <w:r w:rsidR="008F5B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 программы                  </w:t>
      </w:r>
      <w:r w:rsidR="004B2C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</w:t>
      </w:r>
      <w:r w:rsidR="008F5B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19</w:t>
      </w:r>
    </w:p>
    <w:p w:rsidR="00A868EA" w:rsidRDefault="00A868EA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 Особенности организации предметно – развивающей среды –</w:t>
      </w:r>
      <w:r w:rsidR="004B2C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</w:t>
      </w:r>
      <w:r w:rsidR="008F5B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19</w:t>
      </w:r>
    </w:p>
    <w:p w:rsidR="00A868EA" w:rsidRPr="00356E7E" w:rsidRDefault="00654BD9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3.3.О</w:t>
      </w:r>
      <w:r w:rsidR="00A868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сновные формы музыкальной организованной образ</w:t>
      </w:r>
      <w:r w:rsidR="00356E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овательно</w:t>
      </w:r>
      <w:r w:rsidR="008F5B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й деятельности     </w:t>
      </w:r>
      <w:r w:rsidR="004B2C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</w:t>
      </w:r>
      <w:r w:rsidR="008F5B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</w:t>
      </w:r>
    </w:p>
    <w:p w:rsidR="00DD016F" w:rsidRDefault="00DD016F" w:rsidP="004B2C1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Учебно-методическое об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еспечение программы…………………..……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8F5B60" w:rsidRPr="000517A2" w:rsidRDefault="008F5B60" w:rsidP="004B2C1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Список используемой литературы                                                              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</w:t>
      </w:r>
    </w:p>
    <w:p w:rsidR="00DD016F" w:rsidRPr="000517A2" w:rsidRDefault="00DD016F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№1……………………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8F5B60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4B2C1D" w:rsidRDefault="004B2C1D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4B2C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2C1D" w:rsidRDefault="004B2C1D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16F" w:rsidRPr="000517A2" w:rsidRDefault="00DD016F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Ι. Целевой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 Пояснительная записка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последнее время проблема развития, обучения и воспитания детей дошкольного возраста становится особенно значимой. По статистическим данным, только около 15% новорожденных появляются на свет абсолютно здоровыми. Остальные дети имеют различные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микроорганические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поражения или выраженную патологию. Значительно возросло количество детей с различными речевыми нарушениями. Не углубляясь в причины проблемы, следует отметить, что нарушения речи в разной степени отражаются на формировании личности детей, влияют на их физическое и умственное развитие.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Современная ситуация в системе образования, в которой происходят изменения, связанные с ориентацией на ценностные основания педагогического процесса, его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гуманизацию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индивидуализацию в подходах к решению проблем конкретного ребёнка, побуждает педагогов и специалистов к созданию новых моделей, поиску новых форм и технологий специализированной помощи детям, имеющим проблемы в психофизическом развитии, воспитании, общении и поведении.             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Преодоление нарушений звукопроизношения в дошкольном возрасте имеет огромное значение в последующей жизни ребёнка. Недостатки звукопроизношения могут явиться причиной отклонений в развитии таких психических процессов, как память, мышление, воображение, а также сформировать комплекс неполноценности, выражающийся в трудности общения. Своевременное устранение недостатков произношения поможет предотвратить трудности в овладении навыками чтения и письма. Перед специалистами, работающими с детьми с речевыми нарушениями, стоит задача поиска наиболее эффективных методов формирования произносительных возможностей, сохранения и укрепления физического здоровья дошкольников, создания такой артикуляционной базы, которая обеспечивала бы наиболее успешное овладение навыками нормативного произношения.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Одной из универсальных базовых способностей человека является ритмическая способность. По словам известного педагога Э.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Жака-Далькроза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«пространство и время наполнены материей, подчиненной законам вечного ритма». Все в нашем организме подчинено ритму – работает ли сердце, легкие или мозговая деятельность. Развитие ритма тесно связано с формированием пространственно-временных отношений. Двигательный ритм влияет на становление речевых механизмов. Чувство ритма помогает быстрее и легче усваивать стихотворения, понимать музыкальные произведения. Поэтому в детском саду необходимо проводить непосредственно образовательную деятельность по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логопедической ритмике имеет коррекционно-развивающую направленность, способствует воспитанию личности ребенка с речевым нарушением, его социальной адаптации и представляет собой систему музыкально-двигательных,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речедвигательных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музыкально-речевых заданий и упражнений, осуществляемых в целях логопедической коррекции.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воздействия средствами логопедической ритмики нашла широкое применение в работе с детьми старшего дошкольного возраста, имеющими речевые нарушения. По данным  научных исследований, примерно 40% детей нашей страны, у которых речь должна быть сформирована, неверно произносят звуки родного языка, и количество таких детей не уменьшается.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Речь ребёнка формируется в процессе общения с окружающими его взрослыми. Большая роль в формировании правильной речи детей принадлежит воспитателям детских дошкольных учреждений, поскольку большее время дошкольник проводит именно с ним. Именно поэтому, одна из главных задач воспитания и обучения детей дошкольного возраста в детском саду – это обучение родному языку, развитие речи и словаря, речевого общения.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Преодоление нарушений звукопроизношения в дошкольном возрасте имеет огромное значение в последующей жизни ребёнка. Перед специалистами, работающими с детьми с речевыми нарушениями, стоит задача поиска наиболее эффективных методов формирования произносительных возможностей, сохранения и укрепления физического здоровья дошкольников, создания такой артикуляционной базы, которая обеспечивала бы наиболее успешное овладение навыками нормативного произношения. Под влиянием занятий логопедической ритмикой у детей 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дошкольного возраста происходят значимые изменения в звукопроизношении, словообразовании, в накоплении активного словарного запаса.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Новизна и уникальность программы «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 заключается в создании  системы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для дошкольников со структурой занятий отличной от традиционной. Прежде всего, это комплексная методика, включающая в себя средства логопедического, музыкально-ритмического и физического воспитания. Ее основой являются речь, музыка и движение.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форма активной терапии, преодоление речевого и сопутствующих нарушений путем развития и коррекции неречевых и речевых психических функций и в конечном итоге адаптация ребёнка к условиям внешней и внутренней среды. 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логопедическая ритмика рассматривается в специальной литературе как эффективное средство воздействия на многообразные нарушения психомоторных, сенсорных функций у лиц с речевой патологией посредством системы движений в сочетании с музыкой и словом. В  логопедической работе по коррекции неречевых и речевых функций  используются следующие средства логопедической ритмики: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вводные упражнения (ходьба и маршировка в различных направлениях);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упражнения на развитие дыхания, голоса и артикуляции;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упражнения, регулирующие мышечный тонус;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упражнения, активизирующие внимание;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счетные упражнения;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речевые упражнения без музыкального сопровождения;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упражнения, формирующие чувство музыкального размера или метра;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упражнения, формирующие чувство музыкального темпа;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ритмические упражнения;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пение;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игра на музыкальных инструментах;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музыкальная  самостоятельная деятельность;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игровая деятельность;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упражнения для развития творческой инициативы;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заключительные упражнения.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  полностью соответствует лексико-грамматическому планированию логопедических занятий, включает работу над закреплением звуков в определенной последовательности. Кроме того,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программы включают в себя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технологии, что не только благотворно влияет на весь организм ребенка, но и способствует максимально эффективному повышению уровня звукопроизношения, овладения структурой слова, расширения словарного запаса детей дошкольного возраста. Сюжетно-тематическая организация занятий позволяет каждому ребёнку чувствовать себя комфортно, уверенно, т.к. в игре максимально реализуются потенциальные возможности детей.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коррекционной работе с детьми, страдающими различными дефектами речи, положительную роль играют совместные занятия учителя-логопеда и музыкального руководителя, представляющие собой объединение системы движений, музыкального фона и словарного наполнения. Ведь кроме коррекционных целей достигается повышение эффективности в развитии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неречевых и речевых функций, что способствует более интенсивной адаптации детей.  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Программа  разработана в соответствии с нормативными правовыми документами:</w:t>
      </w:r>
    </w:p>
    <w:p w:rsidR="00DD016F" w:rsidRPr="000517A2" w:rsidRDefault="00DD016F" w:rsidP="000517A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29.12.2012 № 273-ФЭ «Об образовании в Российской Федерации»;</w:t>
      </w:r>
    </w:p>
    <w:p w:rsidR="00DD016F" w:rsidRPr="000517A2" w:rsidRDefault="00DD016F" w:rsidP="000517A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Главного государственного санитарного врача РФ от 15.05.2013 № 26 «Об утверждении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"Санитарно- эпидемиологические требования к устройству, содержанию и организации режима работы дошкольных образовательных организаций"»;</w:t>
      </w:r>
    </w:p>
    <w:p w:rsidR="00DD016F" w:rsidRPr="000517A2" w:rsidRDefault="00DD016F" w:rsidP="000517A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DD016F" w:rsidRPr="000517A2" w:rsidRDefault="00DD016F" w:rsidP="000517A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образования»;</w:t>
      </w:r>
    </w:p>
    <w:p w:rsidR="00DD016F" w:rsidRPr="000517A2" w:rsidRDefault="00DD016F" w:rsidP="000517A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Основная образовательная программа дошкольной образовательной организации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Логопедическая ритмика — одно из звеньев коррекционной педагогики.  Прежде всего, это комплексная методика, включающая в себя средства логопедического, музыкально-ритмического и физического воспитания. Ее основой являются речь, музыка и движение.</w:t>
      </w:r>
    </w:p>
    <w:p w:rsidR="00DD016F" w:rsidRPr="000517A2" w:rsidRDefault="004B2C1D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Программа рассчитана на 2 </w:t>
      </w:r>
      <w:r w:rsidR="00DD016F"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D016F"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обучения. Занятия  по </w:t>
      </w:r>
      <w:proofErr w:type="spellStart"/>
      <w:r w:rsidR="00DD016F"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логоритмике</w:t>
      </w:r>
      <w:proofErr w:type="spellEnd"/>
      <w:r w:rsidR="00DD016F"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 логопедической группы 2</w:t>
      </w:r>
      <w:r w:rsidR="00DD016F"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D016F"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 длительностью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25-</w:t>
      </w:r>
      <w:r w:rsidR="00DD016F"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30 минут, при участии логопеда, музыкального руководителя 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занятий – подгрупповая 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рабочей Программы «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предполагает последовательное, систематическое и разностороннее взаимодействие дошкольников с окружающим миром.                                  </w:t>
      </w:r>
    </w:p>
    <w:p w:rsidR="00DD016F" w:rsidRPr="00356E7E" w:rsidRDefault="00DD016F" w:rsidP="00356E7E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реализации рабочей программы</w:t>
      </w:r>
      <w:r w:rsidRPr="00356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56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Логоритмика</w:t>
      </w:r>
      <w:proofErr w:type="spellEnd"/>
      <w:r w:rsidRPr="00356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преодоление речевого нарушения у детей путём развития, воспитания и коррекции двигательной сферы посредством сочетания  музыки, слова и движения.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Задачи 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двигательные умения и навыки;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пространственные представления;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координацию, переключаемость движений;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знакомить с метроритмикой;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и развивать чувство ритма, способность ощущать в музыке, движениях ритмическую выразительность;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способность восприятия музыкальных образов и умение ритмично и выразительно двигаться в соответствии с данным образом;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 личностные качества, чувство коллективизма;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коррекционные: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речевое дыхание;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артикуляционный аппарат;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фонематическое восприятие;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грамматический строй и связную речь;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и развивать слуховое и зрительное внимание и память.</w:t>
      </w:r>
    </w:p>
    <w:p w:rsidR="00DD016F" w:rsidRPr="000517A2" w:rsidRDefault="00DD016F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Принципы и подходы к формированию рабочей  программы   «</w:t>
      </w:r>
      <w:proofErr w:type="spellStart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Логоритмика</w:t>
      </w:r>
      <w:proofErr w:type="spellEnd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D016F" w:rsidRPr="000517A2" w:rsidRDefault="00DD016F" w:rsidP="000517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научности. 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Подкрепление всех коррекционных и оздоровительных мероприятий научно обоснованными и практически апробированными методиками.</w:t>
      </w:r>
    </w:p>
    <w:p w:rsidR="00DD016F" w:rsidRPr="000517A2" w:rsidRDefault="00DD016F" w:rsidP="000517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целостности, комплексности педагогических процессов.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планируются, проводятся и анализируются музыкальным руководителем, логопедом, воспитателем логопедической группы. Вопросы включения в ход занятия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решаются совместно с медицинскими работниками детского сада.</w:t>
      </w:r>
    </w:p>
    <w:p w:rsidR="00DD016F" w:rsidRPr="000517A2" w:rsidRDefault="00DD016F" w:rsidP="000517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системности.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Логоритмическая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должна способствовать формированию языка в целом, как системы взаимосвязанных и взаимозависимых единиц.</w:t>
      </w:r>
    </w:p>
    <w:p w:rsidR="00DD016F" w:rsidRPr="000517A2" w:rsidRDefault="00DD016F" w:rsidP="000517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последовательности.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Каждое из коррекционных направлений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в процессе поэтапной работы. По мере формирования звукопроизношения порядок усвоения фонем всё больше подчиняется закономерностям фонематической системы усваиваемого языка. Звуки, определяющие ядро фонологической системы русского языка формируются в первую очередь. Позднее появляются звуки, составляющие периферию. Задача логопеда - соблюдать основные закономерности усвоения языковых единиц в норме.</w:t>
      </w:r>
    </w:p>
    <w:p w:rsidR="00DD016F" w:rsidRPr="000517A2" w:rsidRDefault="00DD016F" w:rsidP="000517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опоры на сохранные функции или принцип обходного пути.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Работа над одним звуком подготавливает и облегчает правильное произношение других звуков, той же фонетической группы, и звуков других групп (постановка звука “с” полностью подготавливает артикуляционный уклад звука “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” и частично уклады шипящих звуков). Эта взаимная связь позволяет использовать здоровые звуки для постановки дефектно произносимых звуков.</w:t>
      </w:r>
    </w:p>
    <w:p w:rsidR="00DD016F" w:rsidRPr="000517A2" w:rsidRDefault="00DD016F" w:rsidP="000517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Принцип учета уровня развития ребёнка.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Л. С.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Выготский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предложил выделять в развитии ребенка два основных уровня: уровень актуального развития (самостоятельное решение предлагаемых задач) и уровень потенциального развития (способность решения задач при соответствующей помощи со стороны педагога), таким образом, следует проводить обучение ребенка от выполнения задачи с помощи педагога к самостоятельному ее решению. Любое предлагаемое задание должно быть заведомо легко выполнимым, с учетом уровня развития ребенка и этапа коррекционного воздействия.</w:t>
      </w:r>
    </w:p>
    <w:p w:rsidR="00DD016F" w:rsidRPr="000517A2" w:rsidRDefault="00DD016F" w:rsidP="000517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повторений умений и навыков.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результате многократных повторений вырабатываются динамические стереотипы.</w:t>
      </w:r>
    </w:p>
    <w:p w:rsidR="00DD016F" w:rsidRPr="000517A2" w:rsidRDefault="00DD016F" w:rsidP="000517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отбора лингвистического материала.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 подобранный лингвистический материал выступает как одно из важных основных условий коррекции. Удобный для произношения текст, в котором отсутствуют или редко встречаются трудные звукосочетания, много гласных звуков.</w:t>
      </w:r>
    </w:p>
    <w:p w:rsidR="00DD016F" w:rsidRPr="000517A2" w:rsidRDefault="00DD016F" w:rsidP="000517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индивидуально-личностной ориентации воспитания. 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цель образования – ребенок, развитие которого планируется, опираясь на его индивидуальные и возрастные особенности.</w:t>
      </w:r>
    </w:p>
    <w:p w:rsidR="00DD016F" w:rsidRPr="000517A2" w:rsidRDefault="00DD016F" w:rsidP="000517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активного обучения. 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занятиях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логоритмикой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активные формы и методы обучения – игры, активное слушание, творческие задания, импровизации, выполнение оздоровительных упражнений в движении под музыку.</w:t>
      </w:r>
    </w:p>
    <w:p w:rsidR="00DD016F" w:rsidRPr="00356E7E" w:rsidRDefault="00DD016F" w:rsidP="000517A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результативности. 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положительного результата развития и коррекции речи, оздоровления каждого ребенка.</w:t>
      </w:r>
    </w:p>
    <w:p w:rsidR="00DD016F" w:rsidRPr="000517A2" w:rsidRDefault="00DD016F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основу Программы положены ведущие подходы: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Системный подход. 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которого, заключается в том, что относительно самостоятельные компоненты рассматриваются не изолированно, а в их взаимосвязи, в системе с другими. При таком подходе педагогическая система работы со старшими дошкольниками рассматривается как совокупность следующих взаимосвязанных компонентов: цели образования, субъекты педагогического процесса, содержание образования, методы и формы педагогического процесса и предметно-развивающая среда.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Личностный подход.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Утверждающий представления о социальной, деятельной и творческой сущности ребенка как личности. В рамках данного подхода предполагается опора в воспитании обучении на естественный процесс саморазвития задатков и творческого потенциала личности, создания для этого соответствующих условий.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Деятельностный</w:t>
      </w:r>
      <w:proofErr w:type="spellEnd"/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подход.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Деятельность-основа, средства и решающее условие развития личности. Поэтому необходима специальная работа по выбору и организации детей. Это в свою очередь, предполагает обучение детей выбору цели и планированию деятельности, ее организации и регулированию, контролю, самоанализу и оценке результатов деятельности.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Полусубъектный подход. 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человека значительно богаче, разностороннее сложнее, чем его деятельность. Личность рассматривается как система характерных для нее отношений, как носитель взаимоотношений и взаимодействия социальной группы, что требует особого внимания к личностной стороне педагогического воздействия с детьми.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Культурологический подход.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Обусловлен объективной связью человека с культурой как системой ценностей. Ребенок не только развивается на основе освоенной им культуры, но и вносит в нее нечто принципиально новое, т.е он становится творцом новых элементов культуры. В связи с этим освоение культуры как системы ценностей представляет собой, во-первых, развитие самого ребенка и, во-вторых, становление его как творческой личности.</w:t>
      </w:r>
    </w:p>
    <w:p w:rsidR="00DD016F" w:rsidRPr="000517A2" w:rsidRDefault="00DD016F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Характеристики особенностей развития детей дошкольного  возраста, участвующих в реализации  рабочей  программы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Дошкольное возраст – уникальный период развития человека, обладающий своеобразной логикой и спецификой; это особый мир со своим языком, образом мышления, действиями. Это период активного усвоения ребенком разговорного языка, становления и развития всех сторон речи - фонетической, лексической, грамматической.</w:t>
      </w:r>
      <w:bookmarkStart w:id="0" w:name="_Toc100415734"/>
      <w:bookmarkEnd w:id="0"/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игры и ролевые стихи являются основой для развития просодических компонентов речи: ритмичности, мелодики, интонационной выразительности, кроме того, они оказывают благоприятное воздействие на состояние вербальной памяти и продуктивности запоминания.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Важность их использования на занятиях по логопедической ритмике объясняется тесной взаимосвязью в развитии музыкального и речевого слуха, так как речь и музыка имеют единую интонационную природу.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 является одним из самых важных приобретений ребенка в дошкольном детстве. Хорошо развитая речь помогает ему легко вступать в общение с окружающим его миром, понятно выразить свои мысли, желания, посоветоваться со сверстниками, родителями, педагогами, способствует развитию мыслительных функций и успешному обучению в школе. Полноценное владение родным языком в дошкольном детстве является необходимым условием решения задач умственного, эстетического, нравственного воспитания, для полноценного формирования личности ребёнка.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Несмотря на значительное расширение лексики, ребенок еще далек от свободного пользования словами.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Словарь все еще недостаточно богат прилагательными, наречиями глаголами, да и слова, близкие по смыслу, они могут подобрать в недостаточном количестве и не всегда удачно. Ошибки в употреблении слов возможны и при пересказах сказок, когда ребенок вкладывает в слово неправильное значение. В рассказах детей иногда наблюдаются неточности в употреблении союзов, предлогов (например, вместо предлога между, используются слова в середине).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в речи детей все еще встречаются грамматические ошибки: неправильное согласование существительных с прилагательными в косвенных падежах, неправильное образование формы родительного падежа множественного числа некоторых существительных («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грушев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вместо груш), изменение по падежам несклоняемых существительных («На «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пианине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» стоят часы»).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диалогической (разговорной) речи ребенок в соответствии с вопросом и темой разговора использует как краткие, так и развернутые ответы.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На шестом году жизни ребенка мышцы артикуляционного аппарата достаточно окрепли и дети способны правильно произносить все звуки родного языка. Однако у некоторых детей в этом возрасте еще только заканчивается правильное усвоение шипящих звуков, звуков л, р.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общении со сверстниками и взрослыми дети не всегда пользуются умеренной громкостью голоса, но по мере необходимости многие способны говорить громче и тише. В повседневном общении дети стараются пользоваться умеренным темпом, но при пересказах их речь часто бывает замедленна за счет длительных необоснованных задержек, пауз. Однако в моменты эмоционального подъема, находясь под впечатлением просмотренного фильма, прочитанной сказки, ребенок в процессе высказывания часто не в состоянии проконтролировать свою речь и говорит громче и быстрее обычного.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Ориентируясь на образец, дети не всегда способны воспроизводить стихи с соблюдением интонационных средств выразительности. Однако не все шестилетние дети владеют правильным произношением звуков: у одних могут быть задержки в усвоении звуков, у других — неправильное их формирование: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горловое,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одно-ударное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звуки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 — боковые, с,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межзубные и т.д. Некоторые дети не всегда четко дифференцируют в словах свистящие и шипящие звуки, звуки лир. Такое смешение звуков чаще наблюдается при произнесении слов и фраз, включающих одновременно оба звука («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шушка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вместо сушка), но почти не встречается ошибок  при произнесении слов, в которых есть лишь один из этих звуков (собака, кошка). Фразы, насыщенные такими звуками, произносятся детьми не всегда четко.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все дети имеют достаточно развитый фонематический слух, они недостаточно четко различают звонкие и глухие согласные, например при выделении слога или слова со звуком с из группы слогов или слов дети называют и такие, в которых есть звук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 даже звук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Смешивают дети твердые и мягкие согласные, шипящие и свистящие: с и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 и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звуки с и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Произношение шестилетних детей  отличается от речи взрослых из-за нарушения фонетической и грамматической стороны речи,  но к семи годам при условии систематической работы над звукопроизношением дети вполне справляются с этими трудностями.     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старшем дошкольном возрасте источником получения музыкаль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впечатлений становится не только педагог, но и сам большой мир музыки.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Возрастные возможности детей, уровень их художественной культуры позволяют  устанавливать связи музыки с литературой, живописью, театром. С помощью педагога искусство становится для ребенка целостным способом познания мира и самореализации. Интегративный подход к 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организации вза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имодействия детей с искусством позволяет каждому ребенку выражать свои эмоции и чувства более близкими для него средствами: звуками, красками, движениями, словом.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начинает понимать, что музыка позволяет общаться и быть понятым любому человеку. Эмоции, переживаемые при восприятии музыкального произведения, вызывают эмоциональный подъем, активизируют творческий потенциал старшего дошкольника. Глубина эмоционального переживания вы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ражается в способности старшего дошкольника интерпретировать не столь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изобразительный музыкальный ряд, сколько нюансы настроений и характеров, выраженных в музыке.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Закономерности и особенности развития психических процессов ребенка этого возраста позволяют формировать его музыковедческий опыт, музыкаль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эрудицию. Старший дошкольник не только чувствует, но и познает му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зыку, многообразие музыкальных жанров, форм, композиторских интонаций. Естественной базой и предпосылкой для получения знаний становится накоп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ленный в младшем и среднем возрасте эмоционально-практический опыт об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щения музыкой. Слушание музыки остается по-прежнему весьма привлекательным для ребенка. Большинство детей к этому времени овладевают культурой слушания. Легко различают не только первичный жанр музыки, но и виды музыкальных произведений. Вникают в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эмоциональнообразное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музыки, воспринимают формы произведения, чувствуют смену характера музыки. Интенсивно продолжают развиваться музыкально-сенсорные способности. Дети могут различать выразительные отношения музыкальных звуков, активизируется ладовый слух. 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Развивается музыкальное мышление, ребенок анализирует и оценивает сложное музыкально произведение, может сравнивать, обобщать. В этом возрасте у ребенка сформирована потребность в пении. Можно отметить такие положительные особенности пения: голос становится звонче, характерен диапазон в пределах РЕ – СИ первой октавы, налаживается вокально-слуховая координация, дети могут петь как напевно, так и отрывисто. Они способны петь на одном дыхании целые фразы песни. Певческая дикция у большинства детей правильная, в то же время голос ребенка остается довольно хрупким, поскольку продолжается формирование вокальных связок.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E7E" w:rsidRDefault="00356E7E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16F" w:rsidRPr="000517A2" w:rsidRDefault="00DD016F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1.5.  Планируемые результаты освоения  программы</w:t>
      </w:r>
    </w:p>
    <w:p w:rsidR="00DD016F" w:rsidRPr="000517A2" w:rsidRDefault="00DD016F" w:rsidP="000517A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знаний, расширение словарного запаса по лексическим темам, умение самостоятельно составлять небольшие рассказы на определенную тему, придумывать необычные окончания знакомых сказок, песен;</w:t>
      </w:r>
    </w:p>
    <w:p w:rsidR="00DD016F" w:rsidRPr="000517A2" w:rsidRDefault="00DD016F" w:rsidP="000517A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ритмично выполнять движения в соответствии со словами, выразительно передавая заданный характер, образ;</w:t>
      </w:r>
    </w:p>
    <w:p w:rsidR="00DD016F" w:rsidRPr="000517A2" w:rsidRDefault="00DD016F" w:rsidP="000517A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модуляции голоса, плавности и интонационной выразительности речи, правильного речевого и физиологического дыхания, умения правильно брать дыхание во время пения;</w:t>
      </w:r>
    </w:p>
    <w:p w:rsidR="00DD016F" w:rsidRPr="000517A2" w:rsidRDefault="00DD016F" w:rsidP="000517A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произносительных навыков, подвижности артикуляционного аппарата. Способность правильно выполнять артикуляции звуков отдельно и в слоговых рядах, дифференцировать парные согласные звуки в слоговых рядах, словах,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чистоговорках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D016F" w:rsidRPr="000517A2" w:rsidRDefault="00DD016F" w:rsidP="000517A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выполнить оздоровительные упражнения для горла, для улучшения осанки, дыхательные (по А.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Стрельниковой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пальчиковые упражнения,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 (по А. Уманской) и тела,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психогимнастические</w:t>
      </w:r>
      <w:proofErr w:type="spellEnd"/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этюды на напряжение и расслабление мышц тела, на преодоление двигательного автоматизма;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ориентироваться в пространстве, двигаться в заданном направлении, перестраиваться в колонны и шеренги, выполнять различные виды ходьбы и бега;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координировать движения в мелких мышечных группах пальцев рук и кистей, быстро реагировать на смену движений;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положительные результаты диагностик музыкальных и творческих способностей детей в соответствии с возрастом дошкольников (дети внимательно слушают музыку, активно отвечают на вопросы о характере;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поют, танцуют, играют на музыкальных инструментах, сочиняют мелодии, ритмические рисунки, танцевальные и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движения);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результатов диагностик развития речи, в том числе и диалогической;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нравственно-патриотических чувств, уважения к культуре и традициям народов России, родного края, труду людей;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детей потребности в здоровом образе жизни, чувства ответственности за сохранение и укрепление своего здоровья и здоровья окружающих людей;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по лексическим темам, расширение словарного запаса по лексическим темам;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выполнять движения в соответствии со словами;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правильного речевого и физиологического дыхания.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правильно выполнять артикуляции звуков отдельно и в слоговых рядах, дифференцировать парные согласные звуки;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выполнить дыхательные и пальчиковые упражнения,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 и массаж тела, этюды на напряжение и расслабление мышц тела;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ориентироваться в пространстве, двигаться в заданном направлении, выполнять различные виды ходьбы и бега;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координировать движения в мелких мышечных группах пальцев рук и кистей, быстро реагировать на смену движений;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результатов диагностик развития речи;</w:t>
      </w:r>
    </w:p>
    <w:p w:rsidR="00DD016F" w:rsidRPr="000517A2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бережного отношения к природе, животным;</w:t>
      </w:r>
    </w:p>
    <w:p w:rsidR="00DD016F" w:rsidRPr="00356E7E" w:rsidRDefault="00DD016F" w:rsidP="000517A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нравственно-патриотических чувств, уважения к культуре и традициям народов России, родного края, труду людей;</w:t>
      </w:r>
    </w:p>
    <w:p w:rsidR="00DD016F" w:rsidRPr="000517A2" w:rsidRDefault="00DD016F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1.6. Мониторинг 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Н. В. Серебряковой, Л. С.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Соломахе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 проводится в начале учебного года учителем-логопедом и музыкальным руководителем с целью исследования состояния слухового внимания детей, восприятия и воспроизведения ритма, умения ориентироваться в пространстве, общей и ручной моторики, речевой моторики. Результаты диагностики учитываются при составлении планов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занятий, индивидуальной работы с детьми. Повторное исследование проходит в конце учебного года, чтобы проследить динамику изменений состояния неречевых психических функций детей в процессе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занятий. 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№1</w:t>
      </w:r>
    </w:p>
    <w:p w:rsidR="00DD016F" w:rsidRPr="000517A2" w:rsidRDefault="00DD016F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ΙI. Содержательный раздел</w:t>
      </w:r>
    </w:p>
    <w:p w:rsidR="00DD016F" w:rsidRPr="000517A2" w:rsidRDefault="00DD016F" w:rsidP="00356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 Формы, способы, методы и средства реализации программы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рассчитана на один год об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учения. Занятия проводятся  два 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неделю, во вторую половину дня. Продолжительность одного за</w:t>
      </w:r>
      <w:r w:rsidR="004B2C1D">
        <w:rPr>
          <w:rFonts w:ascii="Times New Roman" w:eastAsia="Times New Roman" w:hAnsi="Times New Roman" w:cs="Times New Roman"/>
          <w:sz w:val="24"/>
          <w:szCs w:val="24"/>
          <w:lang w:eastAsia="ru-RU"/>
        </w:rPr>
        <w:t>нятия 25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- 30 минут. Занятия проводятся по подгруппам, количество детей в которых составляет 10 - 12 человек. Каждое занятие посвящено конкретной лексической теме, в рамках изучения кото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расширяется и активизируется словарный запас, отрабатываются грамматические темы, ведется работа над артикуляционной, мелкой и общей моторикой. Специально для программы разработаны конспекты занятий, подобрана диагно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стика, музыкальный репертуар, составлены картотеки.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реализации образовательной программы.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эффективного взаимодействия педагога и детей в ходе реализации об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разовательной программы используются различные методы и приемы: </w:t>
      </w:r>
    </w:p>
    <w:tbl>
      <w:tblPr>
        <w:tblW w:w="106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36"/>
        <w:gridCol w:w="5614"/>
      </w:tblGrid>
      <w:tr w:rsidR="00DD016F" w:rsidRPr="000517A2" w:rsidTr="00526337">
        <w:tc>
          <w:tcPr>
            <w:tcW w:w="483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53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Приемы</w:t>
            </w:r>
          </w:p>
        </w:tc>
      </w:tr>
      <w:tr w:rsidR="00DD016F" w:rsidRPr="000517A2" w:rsidTr="00526337">
        <w:tc>
          <w:tcPr>
            <w:tcW w:w="10215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526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Наглядные</w:t>
            </w:r>
          </w:p>
        </w:tc>
      </w:tr>
      <w:tr w:rsidR="00DD016F" w:rsidRPr="000517A2" w:rsidTr="00526337">
        <w:tc>
          <w:tcPr>
            <w:tcW w:w="483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Наблюдение;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Демонстрация наглядных пособий (предметов, картинок, репродукций, слайдов, видеозаписей).</w:t>
            </w:r>
          </w:p>
        </w:tc>
        <w:tc>
          <w:tcPr>
            <w:tcW w:w="53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показ способов действий;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показ образца.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526337">
        <w:tc>
          <w:tcPr>
            <w:tcW w:w="10215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526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Словесные</w:t>
            </w:r>
          </w:p>
        </w:tc>
      </w:tr>
      <w:tr w:rsidR="00DD016F" w:rsidRPr="000517A2" w:rsidTr="00526337">
        <w:tc>
          <w:tcPr>
            <w:tcW w:w="483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·      Рассказ;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Беседа.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вопросы (требующие констатации; побуждающие к мыслительной деятельности);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указание;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пояснение;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объяснение;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педагогическая оценка.</w:t>
            </w:r>
          </w:p>
        </w:tc>
      </w:tr>
      <w:tr w:rsidR="00DD016F" w:rsidRPr="000517A2" w:rsidTr="00526337">
        <w:tc>
          <w:tcPr>
            <w:tcW w:w="10215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526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Игровые</w:t>
            </w:r>
          </w:p>
        </w:tc>
      </w:tr>
      <w:tr w:rsidR="00DD016F" w:rsidRPr="000517A2" w:rsidTr="00526337">
        <w:tc>
          <w:tcPr>
            <w:tcW w:w="483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Дидактическая игра;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Воображаемая ситуация (с ролями, игровыми действиями, соответствующим игровым оборудованием)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внезапное появление объектов;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выполнение педагогом игровых действий;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загадывание и отгадывание загадок;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введение элементов соревнования;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создание игровой ситуации.</w:t>
            </w:r>
          </w:p>
        </w:tc>
      </w:tr>
      <w:tr w:rsidR="00DD016F" w:rsidRPr="000517A2" w:rsidTr="00526337">
        <w:tc>
          <w:tcPr>
            <w:tcW w:w="10215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526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</w:t>
            </w:r>
          </w:p>
        </w:tc>
      </w:tr>
      <w:tr w:rsidR="00DD016F" w:rsidRPr="000517A2" w:rsidTr="00526337">
        <w:tc>
          <w:tcPr>
            <w:tcW w:w="483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Упражнение (подражательно-исполнительского характера, конструктивные, творческие).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Моделирование (предметные модели, предметно-схематические модели, графические модели).</w:t>
            </w:r>
          </w:p>
        </w:tc>
        <w:tc>
          <w:tcPr>
            <w:tcW w:w="538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D016F" w:rsidRPr="000517A2" w:rsidRDefault="00DD016F" w:rsidP="005263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Средства реализации образовательной программы: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занятиях по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различные средства: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демонстрационные и раздаточные;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визуальные,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аудийные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, аудиовизуальные;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естественные и искусственные;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реальные и виртуальные.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средства направлены на развитие двигательной, игровой, речевой, музыкально-ритмической деятельности детей.</w:t>
      </w:r>
    </w:p>
    <w:p w:rsidR="00DD016F" w:rsidRPr="000517A2" w:rsidRDefault="00DD016F" w:rsidP="005263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2.2. Содержание занятий по </w:t>
      </w:r>
      <w:proofErr w:type="spellStart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логоритмике</w:t>
      </w:r>
      <w:proofErr w:type="spellEnd"/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Логоритмическое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занятие включает следующие виды упражнений: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Вводная ходьба и ориентирование в пространстве</w:t>
      </w:r>
      <w:r w:rsidRPr="000517A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Динамические упражнения на регуляцию мышечного тонуса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развивают умение расслаблять и напрягать группы мышц. Благодаря этим упражнениям дети лучше владеют своим телом, их движения становятся точными и ловкими.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Артикуляционные упражнения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полезны в любом возрасте, так как четкая артикуляция – основа хорошей дикции. Артикуляционные упражнения для детей с нарушениями звукопроизношения – необходимость. Они подготавливают артикуляционный аппарат ребенка к постановке звуков (это задача логопеда). Четкие ощущения от органов артикуляционного аппарата – основа для овладения навыком письма. Работа над артикуляцией позволяет уточнить правильное звукопроизношение,   развивает подвижность языка, челюстей, губ, укрепляет мышцы глотки.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Фонопедические</w:t>
      </w:r>
      <w:proofErr w:type="spellEnd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 оздоровительные упражнения для горла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развивают основные качества голоса – силу и высоту, укрепляют голосовой аппарат. В холодное время года эти упражнения выполняются ежедневно в качестве профилактики простудных заболеваний. На занятиях используются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фонопедические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по В. Емельянову, не только развивающие голосовые связки, но развивающие певческие навыки дошкольников.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Упражнения на развитие внимания и памяти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развивают все виды памяти: зрительную, слуховую, моторную. Активизируется внимание детей, способность быстро реагировать на смену деятельности.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Чистоговорки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обязательны на каждом занятии. С их помощью автоматизируются звуки, язык тренируется выполнять правильные движения, отрабатывается четкое, ритмичное произношение фонем и слогов. У детей развивается фонематический слух и слуховое внимание.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Речевые игры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могут быть представлены в различных видах: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ритмодекламации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музыкального сопровождения, игры со звуком, игры со звучащими жестами и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музицированием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детских музыкальных инструментах, театральные этюды, игры-диалоги и др. Использование простейшего стихотворного текста (русские народные песенки,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прибаутки, считалки, дразнилки) способствует быстрому запоминанию игры и облегчает выполнение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Ритмические игры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развивают чувство ритма, темпа, метра (акцентуации сильной доли такта), что позволяет ребенку лучше ориентироваться в ритмической основе слов, фраз.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Пение песен и вокализов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развивает память, внимание, мышление, эмоциональную отзывчивость и музыкальный слух; укрепляется голосовой аппарат ребенка, способствует автоматизации гласных звуков. Процесс развития певческих способностей у детей с речевыми нарушениями направлен не только на формирование их художественной культуры, но и на коррекцию голоса, артикуляции, дыхания.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Пальчиковые игры и сказки</w:t>
      </w:r>
      <w:r w:rsidRPr="000517A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Науке давно известно, что развитие подвижности пальцев напрямую связано с речевым развитием. Поэтому,  развивая мелкую моторику пальцев рук, мы способствуем скорейшему   речевому развитию. Пальчиковые игры и сказки, как и на музыкальных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занятиях, проводятся чаще под музыку – тексты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пропеваются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  музыка звучит фоном.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Элементарное </w:t>
      </w:r>
      <w:proofErr w:type="spellStart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музицирование</w:t>
      </w:r>
      <w:proofErr w:type="spellEnd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на детских музыкальных инструментах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развивает мелкую моторику, чувство ритма, метра, темпа, улучшает внимание, память, а также остальные психические процессы, сопровождающие исполнение музыкального произведения. Кроме известных музыкальных инструментов на занятии можно совместно с детьми изготовить и поиграть на самодельных инструментах – «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шумелках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 коробочек и пластмассовых бутылочек, наполненных различной крупой, «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звенелках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 металлических трубочек, «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стучалках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 деревянных палочек и кусочках бамбуковой удочки, «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шуршалках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 мятой бумаги и целлофана.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Театральные этюды.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 Очень часто у детей с речевыми нарушениями маловыразительная мимика, жестикуляция. Мышцы лица, рук, всего тела могут быть вялыми или скованными. Мимические и пантомимические этюды развивают  мимическую и артикуляционную моторику (подвижность губ и щек), пластичность и выразительность движений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 их творческую фантазию и воображение. Это укрепляет в дошкольниках чувство уверенности в себе, возможность точнее управлять своим телом, выразительно передавать в движении настроение и образ, обогащает их новыми эмоциональными переживаниями.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Коммуникативные игры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формируют у детей умение увидеть в другом человеке его достоинства; способствуют углублению осознания сферы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общения; обучают умению сотрудничать. Такие игры чаще проводятся в общем кругу.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Подвижные игры, хороводы, </w:t>
      </w:r>
      <w:proofErr w:type="spellStart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физминутки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тренируют детей в координации слова и движения, развивают внимание, память, быстроту реакции на смену движений. Эти игры воспитывают чувство коллективизма, сопереживания, ответственности, приучают детей выполнять правила игры.</w:t>
      </w:r>
    </w:p>
    <w:p w:rsidR="00DD016F" w:rsidRPr="00526337" w:rsidRDefault="00DD016F" w:rsidP="0052633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aps/>
          <w:spacing w:val="-15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caps/>
          <w:spacing w:val="-15"/>
          <w:sz w:val="24"/>
          <w:szCs w:val="24"/>
          <w:lang w:eastAsia="ru-RU"/>
        </w:rPr>
        <w:t>2.3. СОДЕРЖАНИЕ  ПСИХОЛОГО – ПЕДАГОГИЧЕСКОЙ РАБОТЫ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Музыкально- ритмические  упражнения и игры.</w:t>
      </w:r>
    </w:p>
    <w:p w:rsidR="00DD016F" w:rsidRPr="000517A2" w:rsidRDefault="00DD016F" w:rsidP="000517A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формировать навык ритмичного движения в соответствии с характером музыки.</w:t>
      </w:r>
    </w:p>
    <w:p w:rsidR="00DD016F" w:rsidRPr="000517A2" w:rsidRDefault="00DD016F" w:rsidP="000517A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самостоятельно менять движения в соответствии с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двухчастной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трёхчастной формой музыки.</w:t>
      </w:r>
    </w:p>
    <w:p w:rsidR="00DD016F" w:rsidRPr="000517A2" w:rsidRDefault="00DD016F" w:rsidP="000517A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совершенствовать навыки основных движений (ходьбы, бега).</w:t>
      </w:r>
    </w:p>
    <w:p w:rsidR="00DD016F" w:rsidRPr="000517A2" w:rsidRDefault="00DD016F" w:rsidP="000517A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эмоционально-образное исполнение музыкально-игровых упражнений, используя мимику.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Артикуляционная (логопедическая) гимнастика.</w:t>
      </w:r>
    </w:p>
    <w:p w:rsidR="00DD016F" w:rsidRPr="000517A2" w:rsidRDefault="00DD016F" w:rsidP="000517A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Вырабатывать энергичное сокращение мускулов гортани, глотки.</w:t>
      </w:r>
    </w:p>
    <w:p w:rsidR="00DD016F" w:rsidRPr="000517A2" w:rsidRDefault="00DD016F" w:rsidP="000517A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Укреплять мышцы языка, растягивать подъязычную уздечку, вырабатывать движения языка вверх.</w:t>
      </w:r>
    </w:p>
    <w:p w:rsidR="00DD016F" w:rsidRPr="000517A2" w:rsidRDefault="00DD016F" w:rsidP="000517A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Вырабатывать выдувание воздуха поочерёдно правым и левым углом рта.</w:t>
      </w:r>
    </w:p>
    <w:p w:rsidR="00DD016F" w:rsidRPr="000517A2" w:rsidRDefault="00DD016F" w:rsidP="000517A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Вырабатывать умение делать язык широким и удерживать его в расслабленном состоянии.</w:t>
      </w:r>
    </w:p>
    <w:p w:rsidR="00DD016F" w:rsidRPr="000517A2" w:rsidRDefault="00DD016F" w:rsidP="000517A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поднимать боковые края языка.</w:t>
      </w:r>
    </w:p>
    <w:p w:rsidR="00DD016F" w:rsidRPr="000517A2" w:rsidRDefault="00DD016F" w:rsidP="000517A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Стимулировать движения нижней челюсти.</w:t>
      </w:r>
    </w:p>
    <w:p w:rsidR="00DD016F" w:rsidRPr="000517A2" w:rsidRDefault="00DD016F" w:rsidP="000517A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Укреплять губы.</w:t>
      </w:r>
    </w:p>
    <w:p w:rsidR="00DD016F" w:rsidRPr="000517A2" w:rsidRDefault="00DD016F" w:rsidP="000517A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гибкость и точность движений кончика языка, вырабатывать умение быстро менять положение языка.</w:t>
      </w:r>
    </w:p>
    <w:p w:rsidR="00DD016F" w:rsidRPr="000517A2" w:rsidRDefault="00DD016F" w:rsidP="000517A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мимико-артикуляторные мышцы.</w:t>
      </w:r>
    </w:p>
    <w:p w:rsidR="00DD016F" w:rsidRPr="000517A2" w:rsidRDefault="00DD016F" w:rsidP="000517A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мышцы шеи.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гимнастика.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 тонкую моторику кистей и пальцев рук.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Фонопедические</w:t>
      </w:r>
      <w:proofErr w:type="spellEnd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упражнения.</w:t>
      </w:r>
    </w:p>
    <w:p w:rsidR="00DD016F" w:rsidRPr="000517A2" w:rsidRDefault="00DD016F" w:rsidP="000517A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Укреплять гортань.</w:t>
      </w:r>
    </w:p>
    <w:p w:rsidR="00DD016F" w:rsidRPr="000517A2" w:rsidRDefault="00DD016F" w:rsidP="000517A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речевое дыхание, голос, интонационную выразительность, темп речи.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Пение.</w:t>
      </w:r>
    </w:p>
    <w:p w:rsidR="00DD016F" w:rsidRPr="000517A2" w:rsidRDefault="00DD016F" w:rsidP="000517A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петь протяжно, подвижно, согласованно.</w:t>
      </w:r>
    </w:p>
    <w:p w:rsidR="00DD016F" w:rsidRPr="000517A2" w:rsidRDefault="00DD016F" w:rsidP="000517A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брать дыхание между короткими музыкальными фразами.</w:t>
      </w:r>
    </w:p>
    <w:p w:rsidR="00DD016F" w:rsidRPr="000517A2" w:rsidRDefault="00DD016F" w:rsidP="000517A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смягчать концы фраз, чётко произносить слова.</w:t>
      </w:r>
    </w:p>
    <w:p w:rsidR="00DD016F" w:rsidRPr="000517A2" w:rsidRDefault="00DD016F" w:rsidP="000517A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петь с инструментальным сопровождением и с голосом музыкального руководителя (воспитателя).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на детских музыкальных инструментах.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подыгрывать простейшие ритмические фигурации на ложках, барабане, погремушках, металлофоне.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игры и танцы.</w:t>
      </w:r>
    </w:p>
    <w:p w:rsidR="00DD016F" w:rsidRPr="000517A2" w:rsidRDefault="00DD016F" w:rsidP="000517A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коммуникативную сторону общения, позитивно самоощущение.</w:t>
      </w:r>
    </w:p>
    <w:p w:rsidR="00DD016F" w:rsidRPr="000517A2" w:rsidRDefault="00DD016F" w:rsidP="000517A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эмоциональность.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Упражнения на релаксацию.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Снимать эмоциональное и физическое напряжение.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Коррекционно-образовательная работа осуществляется поэтапно: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 этап – подготовительный</w:t>
      </w:r>
    </w:p>
    <w:p w:rsidR="00DD016F" w:rsidRPr="000517A2" w:rsidRDefault="00DD016F" w:rsidP="000517A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благоприятных условий для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занятий.</w:t>
      </w:r>
    </w:p>
    <w:p w:rsidR="00DD016F" w:rsidRPr="000517A2" w:rsidRDefault="00DD016F" w:rsidP="000517A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слухового и зрительного внимания.</w:t>
      </w:r>
    </w:p>
    <w:p w:rsidR="00DD016F" w:rsidRPr="000517A2" w:rsidRDefault="00DD016F" w:rsidP="000517A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голоса, звукообразования и певческих навыков.</w:t>
      </w:r>
    </w:p>
    <w:p w:rsidR="00DD016F" w:rsidRPr="000517A2" w:rsidRDefault="00DD016F" w:rsidP="000517A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ритма.</w:t>
      </w:r>
    </w:p>
    <w:p w:rsidR="00DD016F" w:rsidRPr="000517A2" w:rsidRDefault="00DD016F" w:rsidP="000517A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общей и мелкой моторики.</w:t>
      </w:r>
    </w:p>
    <w:p w:rsidR="00DD016F" w:rsidRPr="000517A2" w:rsidRDefault="00DD016F" w:rsidP="000517A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пассивного и активного словаря.</w:t>
      </w:r>
    </w:p>
    <w:p w:rsidR="00DD016F" w:rsidRPr="000517A2" w:rsidRDefault="00DD016F" w:rsidP="000517A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эмоционально-личностной сферы.</w:t>
      </w:r>
    </w:p>
    <w:p w:rsidR="00DD016F" w:rsidRPr="000517A2" w:rsidRDefault="00DD016F" w:rsidP="000517A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координации движений и ориентировки в пространстве.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этап – формирование первичных произносительных умений и навыков</w:t>
      </w:r>
    </w:p>
    <w:p w:rsidR="00DD016F" w:rsidRPr="000517A2" w:rsidRDefault="00DD016F" w:rsidP="000517A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мышц артикуляционного аппарата.</w:t>
      </w:r>
    </w:p>
    <w:p w:rsidR="00DD016F" w:rsidRPr="000517A2" w:rsidRDefault="00DD016F" w:rsidP="000517A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звуковысотности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силы голоса.</w:t>
      </w:r>
    </w:p>
    <w:p w:rsidR="00DD016F" w:rsidRPr="000517A2" w:rsidRDefault="00DD016F" w:rsidP="000517A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фонематического восприятия.</w:t>
      </w:r>
    </w:p>
    <w:p w:rsidR="00DD016F" w:rsidRPr="000517A2" w:rsidRDefault="00DD016F" w:rsidP="000517A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навыков релаксации для снятия эмоционального и физического напряжения.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 этап – формирование коммуникативных умений и навыков</w:t>
      </w:r>
    </w:p>
    <w:p w:rsidR="00DD016F" w:rsidRPr="000517A2" w:rsidRDefault="00DD016F" w:rsidP="000517A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двигательных умений, ручной моторики.</w:t>
      </w:r>
    </w:p>
    <w:p w:rsidR="00DD016F" w:rsidRPr="000517A2" w:rsidRDefault="00DD016F" w:rsidP="000517A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мимических мышц, эмоциональной сферы, воображения и ассоциативно-образного мышления.</w:t>
      </w:r>
    </w:p>
    <w:p w:rsidR="00DD016F" w:rsidRPr="000517A2" w:rsidRDefault="00DD016F" w:rsidP="000517A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фонематического восприятия.</w:t>
      </w:r>
    </w:p>
    <w:p w:rsidR="00DD016F" w:rsidRPr="000517A2" w:rsidRDefault="00DD016F" w:rsidP="000517A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речевой моторики.</w:t>
      </w:r>
    </w:p>
    <w:p w:rsidR="00DD016F" w:rsidRPr="000517A2" w:rsidRDefault="00DD016F" w:rsidP="000517A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правильного употребления звуков в спонтанной речи.</w:t>
      </w:r>
    </w:p>
    <w:p w:rsidR="00DD016F" w:rsidRPr="000517A2" w:rsidRDefault="00DD016F" w:rsidP="000517A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лексико-грамматических категорий.</w:t>
      </w:r>
    </w:p>
    <w:p w:rsidR="00DD016F" w:rsidRPr="000517A2" w:rsidRDefault="00DD016F" w:rsidP="000517A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Накопление активного и пассивного словаря.</w:t>
      </w:r>
    </w:p>
    <w:p w:rsidR="00DD016F" w:rsidRPr="000517A2" w:rsidRDefault="00DD016F" w:rsidP="00321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 Комплексно-темат</w:t>
      </w:r>
      <w:r w:rsidR="004B2C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ическое планирование занятий  (5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-7 лет)</w:t>
      </w:r>
    </w:p>
    <w:tbl>
      <w:tblPr>
        <w:tblW w:w="106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8"/>
        <w:gridCol w:w="819"/>
        <w:gridCol w:w="2835"/>
        <w:gridCol w:w="1134"/>
        <w:gridCol w:w="3260"/>
        <w:gridCol w:w="1174"/>
      </w:tblGrid>
      <w:tr w:rsidR="00DD016F" w:rsidRPr="000517A2" w:rsidTr="00813CD2">
        <w:tc>
          <w:tcPr>
            <w:tcW w:w="142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 Лексическая тема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Звук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занятия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занятий</w:t>
            </w:r>
          </w:p>
        </w:tc>
      </w:tr>
      <w:tr w:rsidR="00DD016F" w:rsidRPr="000517A2" w:rsidTr="00813CD2">
        <w:tc>
          <w:tcPr>
            <w:tcW w:w="1428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DD016F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DD016F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813CD2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DD016F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«Осень.</w:t>
            </w:r>
            <w:r w:rsidR="00B00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Осенние месяцы.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Деревья осенью»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- А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«Прогулка в осенний лес»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D016F" w:rsidRPr="000517A2" w:rsidTr="00813CD2">
        <w:tc>
          <w:tcPr>
            <w:tcW w:w="1428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«Овощи</w:t>
            </w:r>
            <w:r w:rsidR="00B00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Труд взрослых на полях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У-А-И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«Огород: овощи».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D016F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«Фрукты</w:t>
            </w:r>
            <w:r w:rsidR="00B00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Труд взрослых в садах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П-Пь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«Сад: фрукты»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D016F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«Насекомые</w:t>
            </w:r>
            <w:r w:rsidR="00B00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пауки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К-Кь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«Комариные советы»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D016F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B00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ерелетные п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тицы</w:t>
            </w:r>
            <w:r w:rsidR="00B00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Водоплавающие птицы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Т-Ть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«Лягушка - путешественница»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D016F" w:rsidRPr="000517A2" w:rsidTr="00813CD2">
        <w:tc>
          <w:tcPr>
            <w:tcW w:w="1428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B00847" w:rsidP="00B0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Лес 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«Грибы. Ягоды»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«Осенняя ярмарка»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D016F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«Домашние животные»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Х-Хь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бабушкином дворе 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D016F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«Дикие животные</w:t>
            </w:r>
            <w:r w:rsidR="00B00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наших лесов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«Дикие животные наших лесов»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D016F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«Осенняя одежда, обувь, головные уборы»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«Марья - искусница»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shd w:val="clear" w:color="auto" w:fill="auto"/>
            <w:vAlign w:val="center"/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B0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Зимующие птицы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«Зимушка- зима»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B0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«Мебель»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магазине мебели»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B0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E740D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«Посуда»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С-Сь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 к Федоре»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E740D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«Москва – столица России»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 - С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по Москве»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«Новогодний  праздник</w:t>
            </w:r>
            <w:r w:rsidR="00B00847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З-Зь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«Здравствуй, Новый год»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B008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С-З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«Какой бывает транспорт?»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«Профессии взрослых»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- </w:t>
            </w: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профессии нужны»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«Труд на селе зимой»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Д-Дь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деревне зимой»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«Орудия труда. Инструменты»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Г-Гь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«Строим дом»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«Животные жарких стран»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Г-К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«Зоопарк»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«Комнатные растения»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«Зеленый уголок»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«Защитники Отечества»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«Будем в Армии служить»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E740D" w:rsidRPr="000517A2" w:rsidTr="00813CD2">
        <w:tc>
          <w:tcPr>
            <w:tcW w:w="1428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AE7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Ранняя весна, весенние месяцы.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Мамин праздник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всего дороже? Мама-дорогая»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E740D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«Животный мир морей и</w:t>
            </w:r>
          </w:p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океанов. Пресноводные и аквариумные рыбы»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с золотой рыбкой»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E740D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«Наша Родина - Россия»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чего начинается Родина»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E740D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читаем. Знакомство с творчеством С.Я. Маршака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Ж-Ш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глупом мышонке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E740D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читаем. Знакомство с творчеством К.И. Чуковского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 - Ль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меня зазвонил телефон»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E740D" w:rsidRPr="000517A2" w:rsidTr="00813CD2">
        <w:tc>
          <w:tcPr>
            <w:tcW w:w="1428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читаем. Знакомство с творчеством С.В.Михалкова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 что у вас?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740D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AE740D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«Космос»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 - З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космонавтики»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A67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читаем. Знакомство с творчеством </w:t>
            </w: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А.Л.Барто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Р-Рь</w:t>
            </w:r>
            <w:proofErr w:type="spellEnd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EA6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A67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читаем. Знакомство с творчеством А.С.Пушкина.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Ф-Фь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Лукоморья дуб зеленый»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A6747" w:rsidRPr="000517A2" w:rsidTr="00813CD2">
        <w:tc>
          <w:tcPr>
            <w:tcW w:w="1428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Поздняя весна. Растения и животные весной.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 пришла»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A67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Победы»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П-Б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«Спасибо, деду за Победу!»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A67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EA6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«Школьные 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принадлежности»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863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 - </w:t>
            </w: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EA6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такое школа?»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A67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00847" w:rsidRPr="000517A2" w:rsidTr="00813CD2">
        <w:tc>
          <w:tcPr>
            <w:tcW w:w="1428" w:type="dxa"/>
            <w:vMerge/>
            <w:shd w:val="clear" w:color="auto" w:fill="auto"/>
            <w:vAlign w:val="center"/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</w:t>
            </w:r>
          </w:p>
        </w:tc>
        <w:tc>
          <w:tcPr>
            <w:tcW w:w="283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EA6747" w:rsidP="00EA6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«Лето». 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AD00F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</w:p>
        </w:tc>
        <w:tc>
          <w:tcPr>
            <w:tcW w:w="3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EA67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«Лето красное»</w:t>
            </w:r>
          </w:p>
        </w:tc>
        <w:tc>
          <w:tcPr>
            <w:tcW w:w="117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00847" w:rsidRPr="000517A2" w:rsidRDefault="00B00847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DD016F" w:rsidRPr="00A27A7C" w:rsidRDefault="00DD016F" w:rsidP="00A27A7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spacing w:val="-15"/>
          <w:kern w:val="36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caps/>
          <w:spacing w:val="-15"/>
          <w:kern w:val="36"/>
          <w:sz w:val="24"/>
          <w:szCs w:val="24"/>
          <w:lang w:eastAsia="ru-RU"/>
        </w:rPr>
        <w:t>2.5. СОДЕРЖАНИЕ УЧЕБНО-ТЕМАТИЧЕСКОГО ПЛАНА</w:t>
      </w:r>
    </w:p>
    <w:p w:rsidR="00DD016F" w:rsidRPr="000517A2" w:rsidRDefault="00DD016F" w:rsidP="000517A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«Прогулка в осенний лес»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Углубить знания детей о временах года, об осени, об изменениях в жизни деревьев, их многообразием, познакомить с народными приметами.</w:t>
      </w:r>
    </w:p>
    <w:p w:rsidR="00DD016F" w:rsidRPr="000517A2" w:rsidRDefault="00DD016F" w:rsidP="000517A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артикуляции звука [У - А] в фонематических упражнениях.</w:t>
      </w:r>
    </w:p>
    <w:p w:rsidR="00DD016F" w:rsidRPr="000517A2" w:rsidRDefault="00DD016F" w:rsidP="000517A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силу и модуляцию голоса, слуховое внимание,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темпо-ритмическое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восприятие.</w:t>
      </w:r>
    </w:p>
    <w:p w:rsidR="00DD016F" w:rsidRPr="000517A2" w:rsidRDefault="00DD016F" w:rsidP="000517A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умение выразительно читать стихотворения, выполнять движения танцев в соответствии с характером музыки.</w:t>
      </w:r>
    </w:p>
    <w:p w:rsidR="00DD016F" w:rsidRPr="000517A2" w:rsidRDefault="00DD016F" w:rsidP="00A27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  <w:r w:rsidR="00A27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«Огород: овощи»</w:t>
      </w:r>
    </w:p>
    <w:p w:rsidR="00DD016F" w:rsidRPr="000517A2" w:rsidRDefault="00DD016F" w:rsidP="000517A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об овощах в дидактической игре.</w:t>
      </w:r>
    </w:p>
    <w:p w:rsidR="00DD016F" w:rsidRPr="000517A2" w:rsidRDefault="00DD016F" w:rsidP="000517A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мягкую атаку голоса при произнесении гласного [У-А-И].</w:t>
      </w:r>
    </w:p>
    <w:p w:rsidR="00DD016F" w:rsidRPr="000517A2" w:rsidRDefault="00DD016F" w:rsidP="000517A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Выучить с детьми комплексы оздоровительных упражнений.</w:t>
      </w:r>
    </w:p>
    <w:p w:rsidR="00DD016F" w:rsidRPr="000517A2" w:rsidRDefault="00DD016F" w:rsidP="000517A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умение согласовывать движения с ритмичным проговариванием текста.</w:t>
      </w:r>
    </w:p>
    <w:p w:rsidR="00DD016F" w:rsidRPr="000517A2" w:rsidRDefault="00DD016F" w:rsidP="000517A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произвольную переключаемость органов артикуляционного аппарата.</w:t>
      </w:r>
    </w:p>
    <w:p w:rsidR="00DD016F" w:rsidRPr="000517A2" w:rsidRDefault="00A27A7C" w:rsidP="00A27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«Сад: фрукты»</w:t>
      </w:r>
    </w:p>
    <w:p w:rsidR="00DD016F" w:rsidRPr="00A27A7C" w:rsidRDefault="00DD016F" w:rsidP="00A27A7C">
      <w:pPr>
        <w:pStyle w:val="a6"/>
        <w:numPr>
          <w:ilvl w:val="0"/>
          <w:numId w:val="9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A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фруктах и ягодах в дидактической игре.</w:t>
      </w:r>
    </w:p>
    <w:p w:rsidR="00DD016F" w:rsidRPr="00A27A7C" w:rsidRDefault="00DD016F" w:rsidP="00A27A7C">
      <w:pPr>
        <w:pStyle w:val="a6"/>
        <w:numPr>
          <w:ilvl w:val="0"/>
          <w:numId w:val="9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A7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мягкую атаку голоса при произнесении гласного [</w:t>
      </w:r>
      <w:proofErr w:type="spellStart"/>
      <w:r w:rsidRPr="00A27A7C">
        <w:rPr>
          <w:rFonts w:ascii="Times New Roman" w:eastAsia="Times New Roman" w:hAnsi="Times New Roman" w:cs="Times New Roman"/>
          <w:sz w:val="24"/>
          <w:szCs w:val="24"/>
          <w:lang w:eastAsia="ru-RU"/>
        </w:rPr>
        <w:t>П-Пь</w:t>
      </w:r>
      <w:proofErr w:type="spellEnd"/>
      <w:r w:rsidRPr="00A27A7C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:rsidR="00DD016F" w:rsidRPr="00A27A7C" w:rsidRDefault="00DD016F" w:rsidP="00A27A7C">
      <w:pPr>
        <w:pStyle w:val="a6"/>
        <w:numPr>
          <w:ilvl w:val="0"/>
          <w:numId w:val="9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A7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Выучить с детьми комплексы оздоровительных упражнений.</w:t>
      </w:r>
    </w:p>
    <w:p w:rsidR="00DD016F" w:rsidRPr="00A27A7C" w:rsidRDefault="00DD016F" w:rsidP="00A27A7C">
      <w:pPr>
        <w:pStyle w:val="a6"/>
        <w:numPr>
          <w:ilvl w:val="0"/>
          <w:numId w:val="9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A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умение согласовывать движения с ритмичным проговариванием текста.</w:t>
      </w:r>
    </w:p>
    <w:p w:rsidR="00DD016F" w:rsidRPr="00A27A7C" w:rsidRDefault="00DD016F" w:rsidP="00A27A7C">
      <w:pPr>
        <w:pStyle w:val="a6"/>
        <w:numPr>
          <w:ilvl w:val="0"/>
          <w:numId w:val="9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A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произвольную переключаемость органов артикуляционного аппарата.</w:t>
      </w:r>
    </w:p>
    <w:p w:rsidR="00DD016F" w:rsidRPr="000517A2" w:rsidRDefault="00A27A7C" w:rsidP="00A27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«Комариные советы»</w:t>
      </w:r>
    </w:p>
    <w:p w:rsidR="00DD016F" w:rsidRPr="000517A2" w:rsidRDefault="00DD016F" w:rsidP="000517A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детям знания о насекомых.</w:t>
      </w:r>
    </w:p>
    <w:p w:rsidR="00DD016F" w:rsidRPr="000517A2" w:rsidRDefault="00DD016F" w:rsidP="000517A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детей выделять звук [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К-Кь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] в пальчиковых играх.</w:t>
      </w:r>
    </w:p>
    <w:p w:rsidR="00DD016F" w:rsidRPr="000517A2" w:rsidRDefault="00DD016F" w:rsidP="000517A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выразительность и эмоциональную окрашенность речи в играх-диалогах.</w:t>
      </w:r>
    </w:p>
    <w:p w:rsidR="00DD016F" w:rsidRPr="000517A2" w:rsidRDefault="00DD016F" w:rsidP="000517A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правильное речевое дыхание, длительный плавный выдох.</w:t>
      </w:r>
    </w:p>
    <w:p w:rsidR="00DD016F" w:rsidRPr="000517A2" w:rsidRDefault="00DD016F" w:rsidP="00A27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A27A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«Лягушка - путешественница»</w:t>
      </w:r>
    </w:p>
    <w:p w:rsidR="00DD016F" w:rsidRPr="000517A2" w:rsidRDefault="00DD016F" w:rsidP="000517A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перелетных птицах, приметах, связанных с ними.</w:t>
      </w:r>
    </w:p>
    <w:p w:rsidR="00DD016F" w:rsidRPr="000517A2" w:rsidRDefault="00DD016F" w:rsidP="000517A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умение различать на слух гласные звуки [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Т-Ть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], определять последний согласный звук в словах.</w:t>
      </w:r>
    </w:p>
    <w:p w:rsidR="00DD016F" w:rsidRPr="000517A2" w:rsidRDefault="00DD016F" w:rsidP="000517A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навыки детей в подвижной игре.</w:t>
      </w:r>
    </w:p>
    <w:p w:rsidR="00DD016F" w:rsidRPr="000517A2" w:rsidRDefault="00DD016F" w:rsidP="000517A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общую и мелкую моторику.</w:t>
      </w:r>
    </w:p>
    <w:p w:rsidR="00DD016F" w:rsidRPr="000517A2" w:rsidRDefault="00DD016F" w:rsidP="000517A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«Осенняя ярмарка»</w:t>
      </w:r>
    </w:p>
    <w:p w:rsidR="00DD016F" w:rsidRPr="000517A2" w:rsidRDefault="00DD016F" w:rsidP="000517A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по теме.</w:t>
      </w:r>
    </w:p>
    <w:p w:rsidR="00DD016F" w:rsidRPr="000517A2" w:rsidRDefault="00DD016F" w:rsidP="000517A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слуховое восприятие на речевых звуках.</w:t>
      </w:r>
    </w:p>
    <w:p w:rsidR="00DD016F" w:rsidRPr="000517A2" w:rsidRDefault="00DD016F" w:rsidP="000517A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мягкую атаку голоса при произнесении гласных[О],.</w:t>
      </w:r>
    </w:p>
    <w:p w:rsidR="00DD016F" w:rsidRPr="000517A2" w:rsidRDefault="00DD016F" w:rsidP="000517A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звуковысотный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тембровый и ритмический слух.</w:t>
      </w:r>
    </w:p>
    <w:p w:rsidR="00DD016F" w:rsidRPr="000517A2" w:rsidRDefault="00A27A7C" w:rsidP="00A27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«На бабушкином дворе»</w:t>
      </w:r>
    </w:p>
    <w:p w:rsidR="00DD016F" w:rsidRPr="000517A2" w:rsidRDefault="00DD016F" w:rsidP="000517A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знание детей о домашних животных и их детенышах.</w:t>
      </w:r>
    </w:p>
    <w:p w:rsidR="00DD016F" w:rsidRPr="000517A2" w:rsidRDefault="00DD016F" w:rsidP="000517A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правильное произношение звука [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Х-Хь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], в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чистоговорках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звуковых играх.</w:t>
      </w:r>
    </w:p>
    <w:p w:rsidR="00DD016F" w:rsidRPr="000517A2" w:rsidRDefault="00DD016F" w:rsidP="000517A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зрительное внимание.</w:t>
      </w:r>
    </w:p>
    <w:p w:rsidR="00DD016F" w:rsidRPr="000517A2" w:rsidRDefault="00DD016F" w:rsidP="000517A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Тренировать детей согласовывать движения со словами, определять начало и конец фразы, распределять движения на всю музыкальную фразу, умение детей ходить «змейкой».</w:t>
      </w:r>
    </w:p>
    <w:p w:rsidR="00DD016F" w:rsidRPr="000517A2" w:rsidRDefault="00DD016F" w:rsidP="00A27A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27A7C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«Дикие животные наших лесов»</w:t>
      </w:r>
    </w:p>
    <w:p w:rsidR="00DD016F" w:rsidRPr="000517A2" w:rsidRDefault="00DD016F" w:rsidP="000517A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детей о диких животных, их детенышах.</w:t>
      </w:r>
    </w:p>
    <w:p w:rsidR="00DD016F" w:rsidRPr="000517A2" w:rsidRDefault="00DD016F" w:rsidP="000517A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выразительных и ритмичных танцевальных движений.</w:t>
      </w:r>
    </w:p>
    <w:p w:rsidR="00DD016F" w:rsidRPr="000517A2" w:rsidRDefault="00DD016F" w:rsidP="000517A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Уточнить артикуляцию звука [Ы] в коротком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пропевании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16F" w:rsidRPr="000517A2" w:rsidRDefault="00DD016F" w:rsidP="000517A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речевое и физиологическое дыхание детей в дыхательных упражнениях.</w:t>
      </w:r>
    </w:p>
    <w:p w:rsidR="00DD016F" w:rsidRPr="000517A2" w:rsidRDefault="00DD016F" w:rsidP="000517A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«Марья - искусница»</w:t>
      </w:r>
    </w:p>
    <w:p w:rsidR="00DD016F" w:rsidRPr="000517A2" w:rsidRDefault="00DD016F" w:rsidP="000517A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знания детей о теме.</w:t>
      </w:r>
    </w:p>
    <w:p w:rsidR="00DD016F" w:rsidRPr="000517A2" w:rsidRDefault="00DD016F" w:rsidP="000517A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 артикуляцию звуков [М] и закрепить их чистое произношение в речевых играх.</w:t>
      </w:r>
    </w:p>
    <w:p w:rsidR="00DD016F" w:rsidRPr="000517A2" w:rsidRDefault="00DD016F" w:rsidP="000517A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и общую моторику детей пальчиковых и подвижных играх.</w:t>
      </w:r>
    </w:p>
    <w:p w:rsidR="00DD016F" w:rsidRPr="00A27A7C" w:rsidRDefault="00DD016F" w:rsidP="000517A2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коммуникативные навыки детей в процессе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детских музыкальных инструментах.</w:t>
      </w:r>
    </w:p>
    <w:p w:rsidR="00DD016F" w:rsidRPr="000517A2" w:rsidRDefault="00DD016F" w:rsidP="000517A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«Зимушка- зима»</w:t>
      </w:r>
    </w:p>
    <w:p w:rsidR="00DD016F" w:rsidRPr="000517A2" w:rsidRDefault="00DD016F" w:rsidP="000517A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зиме.</w:t>
      </w:r>
    </w:p>
    <w:p w:rsidR="00DD016F" w:rsidRPr="000517A2" w:rsidRDefault="00DD016F" w:rsidP="000517A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использовать в речи простые предлоги.</w:t>
      </w:r>
    </w:p>
    <w:p w:rsidR="00DD016F" w:rsidRPr="000517A2" w:rsidRDefault="00DD016F" w:rsidP="000517A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выделять звук [Н] из ряда согласных звуков.</w:t>
      </w:r>
    </w:p>
    <w:p w:rsidR="00DD016F" w:rsidRPr="000517A2" w:rsidRDefault="00DD016F" w:rsidP="000517A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эмоциональную отзывчивость на прослушанную музыку, желание музицировать на музыкальных инструментах.</w:t>
      </w:r>
    </w:p>
    <w:p w:rsidR="00DD016F" w:rsidRPr="00A27A7C" w:rsidRDefault="00DD016F" w:rsidP="000517A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любовь к природе, животным.</w:t>
      </w:r>
    </w:p>
    <w:p w:rsidR="00DD016F" w:rsidRPr="000517A2" w:rsidRDefault="00DD016F" w:rsidP="000517A2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 магазине мебели»</w:t>
      </w:r>
    </w:p>
    <w:p w:rsidR="00DD016F" w:rsidRPr="000517A2" w:rsidRDefault="00DD016F" w:rsidP="000517A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мебели, о ее производстве и назначению разных видов мебели.</w:t>
      </w:r>
    </w:p>
    <w:p w:rsidR="00DD016F" w:rsidRPr="000517A2" w:rsidRDefault="00DD016F" w:rsidP="000517A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Закрепить правильное произношение звука [Б] в дыхательных играх.</w:t>
      </w:r>
    </w:p>
    <w:p w:rsidR="00DD016F" w:rsidRPr="000517A2" w:rsidRDefault="00DD016F" w:rsidP="000517A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детей ритмично проговаривать текст и одновременно выполнять соответствующие движения.</w:t>
      </w:r>
    </w:p>
    <w:p w:rsidR="00DD016F" w:rsidRPr="000517A2" w:rsidRDefault="00DD016F" w:rsidP="000517A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 детей умение расслабляться под звуки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релаксирующей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музыки.</w:t>
      </w:r>
    </w:p>
    <w:p w:rsidR="00DD016F" w:rsidRPr="000517A2" w:rsidRDefault="00DD016F" w:rsidP="000517A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 гости к Федоре»</w:t>
      </w:r>
    </w:p>
    <w:p w:rsidR="00DD016F" w:rsidRPr="000517A2" w:rsidRDefault="00DD016F" w:rsidP="000517A2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знания детей о посуде.</w:t>
      </w:r>
    </w:p>
    <w:p w:rsidR="00DD016F" w:rsidRPr="000517A2" w:rsidRDefault="00DD016F" w:rsidP="000517A2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детей выделять звук [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С-Сь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] из ряда гласных звуков.</w:t>
      </w:r>
    </w:p>
    <w:p w:rsidR="00DD016F" w:rsidRPr="000517A2" w:rsidRDefault="00DD016F" w:rsidP="000517A2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Разучить с детьми комплекс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 и шеи.</w:t>
      </w:r>
    </w:p>
    <w:p w:rsidR="00DD016F" w:rsidRPr="000517A2" w:rsidRDefault="00DD016F" w:rsidP="000517A2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динамическую координацию, четкость и точность выполнения движений в заданном темпе и ритме музыкального сопровождения.</w:t>
      </w:r>
    </w:p>
    <w:p w:rsidR="00DD016F" w:rsidRDefault="00DD016F" w:rsidP="000517A2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певческие навыки детей посредством разучивания фонематических и оздоровительных упражнений.</w:t>
      </w:r>
    </w:p>
    <w:p w:rsidR="00CD3133" w:rsidRPr="000517A2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13 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«Путешествие по Москве»</w:t>
      </w:r>
    </w:p>
    <w:p w:rsidR="00CD3133" w:rsidRPr="000517A2" w:rsidRDefault="00CD3133" w:rsidP="00CD3133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детей о своем городе.</w:t>
      </w:r>
    </w:p>
    <w:p w:rsidR="00CD3133" w:rsidRPr="000517A2" w:rsidRDefault="00CD3133" w:rsidP="00CD3133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навыки правильного диафрагмального дыхания, правильной артикуляции гласных [Ш – С ]</w:t>
      </w:r>
    </w:p>
    <w:p w:rsidR="00CD3133" w:rsidRPr="000517A2" w:rsidRDefault="00CD3133" w:rsidP="00CD3133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двигаться пластично, выразительно передавая образ музыкального произведения.</w:t>
      </w:r>
    </w:p>
    <w:p w:rsidR="00CD3133" w:rsidRPr="00CD3133" w:rsidRDefault="00CD3133" w:rsidP="00CD3133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моторику пальце рук при помощи специальных упражнений на сжатие, растяжение и вращение кистей рук.</w:t>
      </w:r>
    </w:p>
    <w:p w:rsidR="00DD016F" w:rsidRPr="000517A2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«Здравствуй, Новый год»</w:t>
      </w:r>
    </w:p>
    <w:p w:rsidR="00DD016F" w:rsidRPr="000517A2" w:rsidRDefault="00DD016F" w:rsidP="000517A2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по теме «Новый год».</w:t>
      </w:r>
    </w:p>
    <w:p w:rsidR="00DD016F" w:rsidRPr="000517A2" w:rsidRDefault="00DD016F" w:rsidP="000517A2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детей правильно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звуки [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З-Зь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в логопедических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распевках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16F" w:rsidRPr="000517A2" w:rsidRDefault="00DD016F" w:rsidP="000517A2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Разучить с детьми комплекс оздоровительных упражнений для горла, для формирования правильной осанки.</w:t>
      </w:r>
    </w:p>
    <w:p w:rsidR="00DD016F" w:rsidRPr="00A27A7C" w:rsidRDefault="00DD016F" w:rsidP="000517A2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координации движений в мелких мышечных группах пальцев рук и кистей с помощью пальчиковых сказок</w:t>
      </w:r>
    </w:p>
    <w:p w:rsidR="00DD016F" w:rsidRPr="000517A2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«Какой бывает транспорт?»</w:t>
      </w:r>
    </w:p>
    <w:p w:rsidR="00DD016F" w:rsidRPr="000517A2" w:rsidRDefault="00DD016F" w:rsidP="000517A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детей видах транспорта.</w:t>
      </w:r>
    </w:p>
    <w:p w:rsidR="00DD016F" w:rsidRPr="000517A2" w:rsidRDefault="00DD016F" w:rsidP="000517A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детей выделять звук [С-З] в оздоровительных и подвижных играх.</w:t>
      </w:r>
    </w:p>
    <w:p w:rsidR="00DD016F" w:rsidRPr="000517A2" w:rsidRDefault="00DD016F" w:rsidP="000517A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петь выразительно, слушать друг друга.</w:t>
      </w:r>
    </w:p>
    <w:p w:rsidR="00DD016F" w:rsidRPr="000517A2" w:rsidRDefault="00DD016F" w:rsidP="000517A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навыки детей в подвижных играх.</w:t>
      </w:r>
    </w:p>
    <w:p w:rsidR="00DD016F" w:rsidRPr="00A27A7C" w:rsidRDefault="00DD016F" w:rsidP="000517A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нравственно-патриотические чувства детей.</w:t>
      </w:r>
    </w:p>
    <w:p w:rsidR="00DD016F" w:rsidRPr="000517A2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«Все профессии нужны»</w:t>
      </w:r>
    </w:p>
    <w:p w:rsidR="00DD016F" w:rsidRPr="000517A2" w:rsidRDefault="00DD016F" w:rsidP="000517A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детей о профессиях.</w:t>
      </w:r>
    </w:p>
    <w:p w:rsidR="00DD016F" w:rsidRPr="000517A2" w:rsidRDefault="00DD016F" w:rsidP="000517A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 артикуляцию звука [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В-Вь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], вырабатывать силу выдоха в речевых и оздоровительных играх.</w:t>
      </w:r>
    </w:p>
    <w:p w:rsidR="00DD016F" w:rsidRPr="000517A2" w:rsidRDefault="00DD016F" w:rsidP="000517A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устойчивое слуховое внимание, эмоциональную отзывчивость на музыкальные произведения.</w:t>
      </w:r>
    </w:p>
    <w:p w:rsidR="00DD016F" w:rsidRPr="000517A2" w:rsidRDefault="00DD016F" w:rsidP="000517A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ритма, умение согласовывать речь с движением.</w:t>
      </w:r>
    </w:p>
    <w:p w:rsidR="00DD016F" w:rsidRPr="00A27A7C" w:rsidRDefault="00DD016F" w:rsidP="000517A2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привычку к здоровому образу жизни.</w:t>
      </w:r>
    </w:p>
    <w:p w:rsidR="00DD016F" w:rsidRPr="000517A2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 деревне зимой»</w:t>
      </w:r>
    </w:p>
    <w:p w:rsidR="00DD016F" w:rsidRPr="000517A2" w:rsidRDefault="00DD016F" w:rsidP="000517A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и уточнять знания детей о профессиях на селе зимой.</w:t>
      </w:r>
    </w:p>
    <w:p w:rsidR="00DD016F" w:rsidRPr="000517A2" w:rsidRDefault="00DD016F" w:rsidP="000517A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Уточнить артикуляцию звука [Д -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], вырабатывать силу выдоха в речевых и оздоровительных играх.</w:t>
      </w:r>
    </w:p>
    <w:p w:rsidR="00DD016F" w:rsidRPr="000517A2" w:rsidRDefault="00DD016F" w:rsidP="000517A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устойчивое слуховое внимание, эмоциональную отзывчивость на музыкальные произведения.</w:t>
      </w:r>
    </w:p>
    <w:p w:rsidR="00DD016F" w:rsidRPr="000517A2" w:rsidRDefault="00DD016F" w:rsidP="000517A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ритма, умение согласовывать речь с движением.</w:t>
      </w:r>
    </w:p>
    <w:p w:rsidR="00DD016F" w:rsidRPr="000517A2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«Строим дом»</w:t>
      </w:r>
    </w:p>
    <w:p w:rsidR="00DD016F" w:rsidRPr="000517A2" w:rsidRDefault="00DD016F" w:rsidP="000517A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знания детей об инструментах.</w:t>
      </w:r>
    </w:p>
    <w:p w:rsidR="00DD016F" w:rsidRPr="000517A2" w:rsidRDefault="00DD016F" w:rsidP="000517A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дифференцировать звуки [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Г-Гь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] в речевых играх.</w:t>
      </w:r>
    </w:p>
    <w:p w:rsidR="00DD016F" w:rsidRPr="000517A2" w:rsidRDefault="00DD016F" w:rsidP="000517A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правильное речевое и физиологическое дыхание.</w:t>
      </w:r>
    </w:p>
    <w:p w:rsidR="00DD016F" w:rsidRPr="000517A2" w:rsidRDefault="00DD016F" w:rsidP="000517A2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мягкую атаку голоса при произнесении гласных звуков в логопедических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распевках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песнях.</w:t>
      </w:r>
    </w:p>
    <w:p w:rsidR="00DD016F" w:rsidRPr="000517A2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19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«Зоопарк»</w:t>
      </w:r>
    </w:p>
    <w:p w:rsidR="00DD016F" w:rsidRPr="000517A2" w:rsidRDefault="00DD016F" w:rsidP="000517A2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животными жарких стран.</w:t>
      </w:r>
    </w:p>
    <w:p w:rsidR="00DD016F" w:rsidRPr="000517A2" w:rsidRDefault="00DD016F" w:rsidP="000517A2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правильное речевое дыхание, укреплять дыхательную мускулатуру при помощи специальных упражнений.</w:t>
      </w:r>
    </w:p>
    <w:p w:rsidR="00DD016F" w:rsidRPr="000517A2" w:rsidRDefault="00DD016F" w:rsidP="000517A2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дифференцировать звуки [Г-К] в речевых играх.</w:t>
      </w:r>
    </w:p>
    <w:p w:rsidR="00DD016F" w:rsidRPr="000517A2" w:rsidRDefault="00DD016F" w:rsidP="000517A2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устойчивое слуховое внимание, слуховую и двигательную память.</w:t>
      </w:r>
    </w:p>
    <w:p w:rsidR="00DD016F" w:rsidRPr="000517A2" w:rsidRDefault="00DD016F" w:rsidP="000517A2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мелкую моторику пальцев рук с одновременным проговариванием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чистоговорок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16F" w:rsidRPr="000517A2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«Зеленый уголок»</w:t>
      </w:r>
    </w:p>
    <w:p w:rsidR="00DD016F" w:rsidRPr="000517A2" w:rsidRDefault="00DD016F" w:rsidP="000517A2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детям представление о многообразии комнатных растений.</w:t>
      </w:r>
    </w:p>
    <w:p w:rsidR="00DD016F" w:rsidRPr="000517A2" w:rsidRDefault="00DD016F" w:rsidP="000517A2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правильную артикуляцию последовательности звуков [Э], с помощью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фонопедических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упражнений.</w:t>
      </w:r>
    </w:p>
    <w:p w:rsidR="00DD016F" w:rsidRPr="000517A2" w:rsidRDefault="00DD016F" w:rsidP="000517A2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правильную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голосоподачу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плавность речи.</w:t>
      </w:r>
    </w:p>
    <w:p w:rsidR="00DD016F" w:rsidRPr="000517A2" w:rsidRDefault="00DD016F" w:rsidP="000517A2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и общую моторику.</w:t>
      </w:r>
    </w:p>
    <w:p w:rsidR="00DD016F" w:rsidRDefault="00DD016F" w:rsidP="000517A2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бережное отношение к комнатным растениям, чувство ответственности за их состояние.</w:t>
      </w:r>
    </w:p>
    <w:p w:rsidR="00CD3133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1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 «Будем в Армии служить»</w:t>
      </w:r>
    </w:p>
    <w:p w:rsidR="00CD3133" w:rsidRPr="000517A2" w:rsidRDefault="00CD3133" w:rsidP="00CD3133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детям представление о многообразии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родов войск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3133" w:rsidRPr="000517A2" w:rsidRDefault="00CD3133" w:rsidP="00CD3133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правильную артикуля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цию последовательности звуков [Ю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], с помощью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фонопедических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упражнений.</w:t>
      </w:r>
    </w:p>
    <w:p w:rsidR="00CD3133" w:rsidRPr="000517A2" w:rsidRDefault="00CD3133" w:rsidP="00CD3133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правильную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голосоподачу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плавность речи.</w:t>
      </w:r>
    </w:p>
    <w:p w:rsidR="00CD3133" w:rsidRPr="000517A2" w:rsidRDefault="00CD3133" w:rsidP="00CD3133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и общую моторику.</w:t>
      </w:r>
    </w:p>
    <w:p w:rsidR="00CD3133" w:rsidRDefault="00CD3133" w:rsidP="00CD3133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D3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у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к родине и стремление ее защищать</w:t>
      </w:r>
    </w:p>
    <w:p w:rsidR="00CD3133" w:rsidRPr="000517A2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«Что всего дороже? Мама-дорогая »</w:t>
      </w:r>
    </w:p>
    <w:p w:rsidR="00CD3133" w:rsidRPr="000517A2" w:rsidRDefault="00CD3133" w:rsidP="00CD3133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весне, празднике «8 Марта»</w:t>
      </w:r>
    </w:p>
    <w:p w:rsidR="00CD3133" w:rsidRPr="000517A2" w:rsidRDefault="00CD3133" w:rsidP="00CD3133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выделять звук [Е] в речевых играх.</w:t>
      </w:r>
    </w:p>
    <w:p w:rsidR="00CD3133" w:rsidRPr="000517A2" w:rsidRDefault="00CD3133" w:rsidP="00CD3133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общую и мелкую моторику, формировать координации движений в мелких мышечных группах пальцев и кистей рук.</w:t>
      </w:r>
    </w:p>
    <w:p w:rsidR="00CD3133" w:rsidRPr="000517A2" w:rsidRDefault="00CD3133" w:rsidP="00CD3133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длительного плавного ротового выдоха.</w:t>
      </w:r>
    </w:p>
    <w:p w:rsidR="00CD3133" w:rsidRPr="000517A2" w:rsidRDefault="00CD3133" w:rsidP="00CD3133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любовь к своей малой родине, ее культуре.</w:t>
      </w:r>
    </w:p>
    <w:p w:rsidR="00CD3133" w:rsidRPr="00CD3133" w:rsidRDefault="00CD3133" w:rsidP="00CD31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16F" w:rsidRPr="000517A2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«Путешествие с золотой рыбкой»</w:t>
      </w:r>
    </w:p>
    <w:p w:rsidR="00DD016F" w:rsidRPr="000517A2" w:rsidRDefault="00DD016F" w:rsidP="000517A2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у детей знания о рыбах, о месте их обитания.</w:t>
      </w:r>
    </w:p>
    <w:p w:rsidR="00DD016F" w:rsidRPr="000517A2" w:rsidRDefault="00DD016F" w:rsidP="000517A2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определять позицию звука [И] в словах.</w:t>
      </w:r>
    </w:p>
    <w:p w:rsidR="00DD016F" w:rsidRPr="000517A2" w:rsidRDefault="00DD016F" w:rsidP="000517A2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общую, ручную, мелкую моторику в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оздоровительных комплексах упражнений.</w:t>
      </w:r>
    </w:p>
    <w:p w:rsidR="00DD016F" w:rsidRPr="000517A2" w:rsidRDefault="00DD016F" w:rsidP="000517A2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подвижность артикуляционного аппарата, просодических компонентов речи.</w:t>
      </w:r>
    </w:p>
    <w:p w:rsidR="00DD016F" w:rsidRPr="000517A2" w:rsidRDefault="00CD3133" w:rsidP="00CD31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 чего начинается Родина»</w:t>
      </w:r>
    </w:p>
    <w:p w:rsidR="00DD016F" w:rsidRPr="000517A2" w:rsidRDefault="00DD016F" w:rsidP="000517A2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детей о Родине, обычаях.</w:t>
      </w:r>
    </w:p>
    <w:p w:rsidR="00DD016F" w:rsidRPr="000517A2" w:rsidRDefault="00DD016F" w:rsidP="000517A2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правильную артикуляцию звука [Я], учить детей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прямые и обратные слоги с данным звуком.</w:t>
      </w:r>
    </w:p>
    <w:p w:rsidR="00DD016F" w:rsidRPr="000517A2" w:rsidRDefault="00DD016F" w:rsidP="000517A2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координацию движений и ориентацию в пространстве при ходьбе, выполнении танцевальных движений.</w:t>
      </w:r>
    </w:p>
    <w:p w:rsidR="00DD016F" w:rsidRPr="00A27A7C" w:rsidRDefault="00DD016F" w:rsidP="000517A2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умеренный темп речи, силу и модуляцию голоса.</w:t>
      </w:r>
    </w:p>
    <w:p w:rsidR="00DD016F" w:rsidRPr="000517A2" w:rsidRDefault="00CD3133" w:rsidP="000517A2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«Сказка о глупом мышонке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D016F" w:rsidRPr="000517A2" w:rsidRDefault="00CD3133" w:rsidP="000517A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знаний о </w:t>
      </w:r>
      <w:r w:rsidR="001405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произведениях С.Я. Маршака</w:t>
      </w:r>
      <w:r w:rsidR="00DD016F"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16F" w:rsidRPr="000517A2" w:rsidRDefault="00DD016F" w:rsidP="000517A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Тренировать умение детей дифференцировать звуки [Ж-Ш], в слоговых рядах и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чистоговорках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16F" w:rsidRPr="000517A2" w:rsidRDefault="00DD016F" w:rsidP="000517A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общую, мелкую и артикуляционную моторику.</w:t>
      </w:r>
    </w:p>
    <w:p w:rsidR="00DD016F" w:rsidRPr="00A27A7C" w:rsidRDefault="00DD016F" w:rsidP="000517A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бережное отношение к </w:t>
      </w:r>
      <w:r w:rsidR="00CD313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художественному слову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16F" w:rsidRPr="000517A2" w:rsidRDefault="00DD016F" w:rsidP="000517A2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CD31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 меня зазвонил телефон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D016F" w:rsidRPr="000517A2" w:rsidRDefault="00DD016F" w:rsidP="000517A2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 артикуляцию звука [Л - Ль], учить детей выделять эти звуки из ряда согласных звуков.</w:t>
      </w:r>
    </w:p>
    <w:p w:rsidR="00DD016F" w:rsidRPr="000517A2" w:rsidRDefault="00DD016F" w:rsidP="000517A2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детей изменять голос по тембру, динамике, высоте.</w:t>
      </w:r>
    </w:p>
    <w:p w:rsidR="00DD016F" w:rsidRPr="000517A2" w:rsidRDefault="00DD016F" w:rsidP="000517A2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Формировать слуховое внимание, учить детей начинать и заканчивать пение вместе с музыкой.</w:t>
      </w:r>
    </w:p>
    <w:p w:rsidR="00DD016F" w:rsidRPr="000517A2" w:rsidRDefault="00DD016F" w:rsidP="000517A2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правильное речевое дыхание, укреплять дыхательную мускулатуру.</w:t>
      </w:r>
    </w:p>
    <w:p w:rsidR="00DD016F" w:rsidRDefault="00DD016F" w:rsidP="000517A2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творческие способности детей в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музыкальных инструментах.</w:t>
      </w:r>
    </w:p>
    <w:p w:rsidR="00140515" w:rsidRPr="00140515" w:rsidRDefault="00140515" w:rsidP="00140515">
      <w:pPr>
        <w:pStyle w:val="a6"/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5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знаний о произведениях К.И Чуковского</w:t>
      </w:r>
    </w:p>
    <w:p w:rsidR="00140515" w:rsidRDefault="00140515" w:rsidP="001405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 </w:t>
      </w:r>
      <w:r w:rsidRPr="00140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 что у вас»</w:t>
      </w:r>
    </w:p>
    <w:p w:rsidR="00140515" w:rsidRPr="000517A2" w:rsidRDefault="00140515" w:rsidP="0014051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знаний о произведениях С.В. Михалкова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515" w:rsidRPr="00140515" w:rsidRDefault="00140515" w:rsidP="0014051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 артикуляцию звука [Ц], учить детей находить позицию этого звука в словах.</w:t>
      </w:r>
    </w:p>
    <w:p w:rsidR="00140515" w:rsidRPr="000517A2" w:rsidRDefault="00140515" w:rsidP="0014051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общую, мелкую и артикуляционную моторику.</w:t>
      </w:r>
    </w:p>
    <w:p w:rsidR="00140515" w:rsidRPr="00A27A7C" w:rsidRDefault="00140515" w:rsidP="0014051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бережное отношение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художественному слову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515" w:rsidRDefault="00140515" w:rsidP="001405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 </w:t>
      </w:r>
      <w:r w:rsidRPr="00140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«День Космонавтики»</w:t>
      </w:r>
    </w:p>
    <w:p w:rsidR="00140515" w:rsidRPr="000517A2" w:rsidRDefault="00140515" w:rsidP="00140515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знания детей о космосе, о первом космонавте, о празднике.</w:t>
      </w:r>
    </w:p>
    <w:p w:rsidR="00140515" w:rsidRDefault="00140515" w:rsidP="00140515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общую, мелкую и артикуляционную моторику.</w:t>
      </w:r>
    </w:p>
    <w:p w:rsidR="00AD00F7" w:rsidRPr="000517A2" w:rsidRDefault="00AD00F7" w:rsidP="00AD00F7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правильное диафрагмальное дыхание, укреплять дыхательную мускулатуру.</w:t>
      </w:r>
    </w:p>
    <w:p w:rsidR="00AD00F7" w:rsidRPr="000517A2" w:rsidRDefault="00AD00F7" w:rsidP="00AD00F7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 артикуляцию звука [Ж - З], учить детей находить позицию этого звука в словах.</w:t>
      </w:r>
    </w:p>
    <w:p w:rsidR="00AD00F7" w:rsidRPr="000517A2" w:rsidRDefault="00AD00F7" w:rsidP="00AD00F7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ритма, метра, темпа, умение слышать сильную долю такта.</w:t>
      </w:r>
    </w:p>
    <w:p w:rsidR="00AD00F7" w:rsidRPr="00AD00F7" w:rsidRDefault="00AD00F7" w:rsidP="00AD00F7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фантазию и творческое мышление детей, умение сочинять сказки, мелодии, последовательности простейших танцевальных движений.</w:t>
      </w:r>
    </w:p>
    <w:p w:rsidR="00140515" w:rsidRDefault="00140515" w:rsidP="001405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0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140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грушки»</w:t>
      </w:r>
    </w:p>
    <w:p w:rsidR="00140515" w:rsidRPr="000517A2" w:rsidRDefault="00140515" w:rsidP="0014051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знаний о произведениях С.В. Михалкова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515" w:rsidRPr="00140515" w:rsidRDefault="00140515" w:rsidP="0014051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жнять детей в выделении звука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Р-Р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] в слогах и словах.</w:t>
      </w:r>
    </w:p>
    <w:p w:rsidR="00140515" w:rsidRPr="00140515" w:rsidRDefault="00140515" w:rsidP="00140515">
      <w:pPr>
        <w:pStyle w:val="a6"/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5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 художественному слову</w:t>
      </w:r>
    </w:p>
    <w:p w:rsidR="00140515" w:rsidRPr="000517A2" w:rsidRDefault="00140515" w:rsidP="0014051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общую, мелкую и артикуляционную моторику.</w:t>
      </w:r>
    </w:p>
    <w:p w:rsidR="00140515" w:rsidRDefault="00140515" w:rsidP="001405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 «</w:t>
      </w:r>
      <w:r w:rsidRPr="00140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Лукоморья дуб зеленый»</w:t>
      </w:r>
    </w:p>
    <w:p w:rsidR="00140515" w:rsidRPr="000517A2" w:rsidRDefault="00140515" w:rsidP="0014051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знаний о произведениях С.В. Михалкова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515" w:rsidRPr="00140515" w:rsidRDefault="00140515" w:rsidP="00140515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жнять детей в выделении звука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Ф-Ф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] в слогах и словах.</w:t>
      </w:r>
    </w:p>
    <w:p w:rsidR="00140515" w:rsidRPr="00140515" w:rsidRDefault="00140515" w:rsidP="00140515">
      <w:pPr>
        <w:pStyle w:val="a6"/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51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 художественному слову</w:t>
      </w:r>
    </w:p>
    <w:p w:rsidR="00140515" w:rsidRDefault="00140515" w:rsidP="00AD00F7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общую, мелкую и артикуляционную моторику.</w:t>
      </w:r>
    </w:p>
    <w:p w:rsidR="00AD00F7" w:rsidRPr="000517A2" w:rsidRDefault="00AD00F7" w:rsidP="00AD00F7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чувство ритма, умение самостоятельно менять движение в соответствии со сменой музыкального материала.</w:t>
      </w:r>
    </w:p>
    <w:p w:rsidR="00AD00F7" w:rsidRPr="00AD00F7" w:rsidRDefault="00AD00F7" w:rsidP="00AD00F7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зрительное внимание, прослеживающую функцию глаза,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цветовосприятие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16F" w:rsidRPr="000517A2" w:rsidRDefault="00AD00F7" w:rsidP="00AD00F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32«Пришла весна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D016F" w:rsidRPr="000517A2" w:rsidRDefault="00DD016F" w:rsidP="000517A2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и расширить словарь по теме «Весна».</w:t>
      </w:r>
    </w:p>
    <w:p w:rsidR="00DD016F" w:rsidRPr="000517A2" w:rsidRDefault="00DD016F" w:rsidP="000517A2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определять характер музыки, согласовывать ее с движениями.</w:t>
      </w:r>
    </w:p>
    <w:p w:rsidR="00DD016F" w:rsidRPr="000517A2" w:rsidRDefault="00DD016F" w:rsidP="000517A2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чувство ритма, умение переключаться с одного вида движения на другое;</w:t>
      </w:r>
    </w:p>
    <w:p w:rsidR="00DD016F" w:rsidRPr="000517A2" w:rsidRDefault="00DD016F" w:rsidP="000517A2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</w:t>
      </w:r>
      <w:r w:rsidR="00AD00F7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детей в выделении звука [Ч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] в слогах и словах.</w:t>
      </w:r>
    </w:p>
    <w:p w:rsidR="00DD016F" w:rsidRPr="00AD00F7" w:rsidRDefault="00DD016F" w:rsidP="00AD00F7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технику ходьбы скользящего шага</w:t>
      </w:r>
    </w:p>
    <w:p w:rsidR="00DD016F" w:rsidRPr="000517A2" w:rsidRDefault="00AD00F7" w:rsidP="00AD00F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«Спасибо деду за Победу!»</w:t>
      </w:r>
    </w:p>
    <w:p w:rsidR="00DD016F" w:rsidRPr="000517A2" w:rsidRDefault="00DD016F" w:rsidP="000517A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детей по данной теме.</w:t>
      </w:r>
    </w:p>
    <w:p w:rsidR="00DD016F" w:rsidRPr="000517A2" w:rsidRDefault="00DD016F" w:rsidP="000517A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патриотические чувства, уважение к истории страны, к старшему поколению.</w:t>
      </w:r>
    </w:p>
    <w:p w:rsidR="00DD016F" w:rsidRPr="000517A2" w:rsidRDefault="00DD016F" w:rsidP="000517A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артикуляционную моторику и дыхательную мускулатуру, закреплять </w:t>
      </w:r>
      <w:r w:rsidR="00AD00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правильную артикуляцию звука [П-Б</w:t>
      </w:r>
      <w:r w:rsidR="00AD00F7"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DD016F" w:rsidRPr="000517A2" w:rsidRDefault="00DD016F" w:rsidP="000517A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двигательное внимание детей, координацию движений в подвижных играх.</w:t>
      </w:r>
    </w:p>
    <w:p w:rsidR="00DD016F" w:rsidRPr="000517A2" w:rsidRDefault="00DD016F" w:rsidP="000517A2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певческие навыки, укреплять голосовой аппарат с помощью оздоровительных упражнений.</w:t>
      </w:r>
    </w:p>
    <w:p w:rsidR="00DD016F" w:rsidRPr="000517A2" w:rsidRDefault="00DD016F" w:rsidP="000517A2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«Что такое школа?»</w:t>
      </w:r>
    </w:p>
    <w:p w:rsidR="00DD016F" w:rsidRDefault="00DD016F" w:rsidP="000517A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 активности, творчества и навыков межличностного взаимодействия со сверстниками и взрослыми.</w:t>
      </w:r>
    </w:p>
    <w:p w:rsidR="00AD00F7" w:rsidRPr="00AD00F7" w:rsidRDefault="00AD00F7" w:rsidP="00AD00F7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правильную артикуляцию звука [Щ -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в слоговых рядах,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чистоговорках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16F" w:rsidRPr="000517A2" w:rsidRDefault="00DD016F" w:rsidP="000517A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координацию движений пальцев и кистей рук с помощью игрового массажа.</w:t>
      </w:r>
    </w:p>
    <w:p w:rsidR="00DD016F" w:rsidRPr="000517A2" w:rsidRDefault="00DD016F" w:rsidP="000517A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певческие навыки детей, умение выразительно передавать характер песни.</w:t>
      </w:r>
    </w:p>
    <w:p w:rsidR="00DD016F" w:rsidRPr="000517A2" w:rsidRDefault="00AD00F7" w:rsidP="000517A2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«Лето красное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D016F" w:rsidRPr="000517A2" w:rsidRDefault="00DD016F" w:rsidP="000517A2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умение детей согласовывать числительные и существительные.</w:t>
      </w:r>
    </w:p>
    <w:p w:rsidR="00DD016F" w:rsidRPr="000517A2" w:rsidRDefault="00DD016F" w:rsidP="000517A2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Развивать слуховое внимание,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темпо-ритмическое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восприятие музыкального материала.</w:t>
      </w:r>
    </w:p>
    <w:p w:rsidR="00DD016F" w:rsidRDefault="00DD016F" w:rsidP="000517A2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стремление хорошо учиться в школе, вести активный образ жизни.</w:t>
      </w:r>
    </w:p>
    <w:p w:rsidR="00AD00F7" w:rsidRPr="00A27A7C" w:rsidRDefault="00AD00F7" w:rsidP="00AD00F7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правильную артикуляцию звука [Ё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], учить детей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пропевать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прямые и обратные слоги с данным звуком.</w:t>
      </w:r>
    </w:p>
    <w:p w:rsidR="0090451E" w:rsidRDefault="0090451E" w:rsidP="009045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16F" w:rsidRPr="000517A2" w:rsidRDefault="00DD016F" w:rsidP="00904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2.6. Организация и формы взаимодействия музыкального руководителя</w:t>
      </w:r>
    </w:p>
    <w:p w:rsidR="00DD016F" w:rsidRPr="000517A2" w:rsidRDefault="0090451E" w:rsidP="00904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родителями  (законными представителями) </w:t>
      </w:r>
      <w:r w:rsidR="00DD016F"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воспитанников.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Музыкально-творческое развитие детей происходит наиболее успешно, если в семье уделяется этому должное внимание, поэтому очень важно мотивировать родителей  на содействие усилиям педагогов детского сада в вопросах музыкально-эстетического воспитания детей.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используются следующие формы работы:</w:t>
      </w:r>
    </w:p>
    <w:p w:rsidR="00DD016F" w:rsidRPr="000517A2" w:rsidRDefault="00DD016F" w:rsidP="000517A2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Информационно – аналитические: 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 опрос; интервью, беседа.</w:t>
      </w:r>
    </w:p>
    <w:p w:rsidR="00DD016F" w:rsidRPr="000517A2" w:rsidRDefault="00DD016F" w:rsidP="000517A2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Наглядно – информационные: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стенды; папки-передвижки; личный сайт педагога</w:t>
      </w:r>
    </w:p>
    <w:p w:rsidR="00DD016F" w:rsidRPr="000517A2" w:rsidRDefault="00DD016F" w:rsidP="000517A2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Познавательные: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родительские собрания; консультации; педагогические беседы;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семинары-практикумы; день открытых дверей;</w:t>
      </w:r>
    </w:p>
    <w:p w:rsidR="00DD016F" w:rsidRPr="000517A2" w:rsidRDefault="00DD016F" w:rsidP="000517A2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Досуговые</w:t>
      </w:r>
      <w:proofErr w:type="spellEnd"/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просмотры занятий по музыкальной деятельности;  совместные праздники и развлечения; выставки; творческие конкурсы; совместные проекты.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Все перечисленные выше формы работы способствуют: </w:t>
      </w:r>
    </w:p>
    <w:p w:rsidR="00DD016F" w:rsidRPr="000517A2" w:rsidRDefault="00DD016F" w:rsidP="000517A2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Повышению компетентности родителей в вопросах музыкального воспитания детей;</w:t>
      </w:r>
    </w:p>
    <w:p w:rsidR="00DD016F" w:rsidRPr="000517A2" w:rsidRDefault="00DD016F" w:rsidP="000517A2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Повышению качества музыкального образования детей;</w:t>
      </w:r>
    </w:p>
    <w:p w:rsidR="00DD016F" w:rsidRPr="000517A2" w:rsidRDefault="00DD016F" w:rsidP="000517A2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Взаимодействию всех участников педагогического процесса, вовлечению родителей в воспитательно-образовательный процесс;</w:t>
      </w:r>
    </w:p>
    <w:p w:rsidR="00DD016F" w:rsidRPr="000517A2" w:rsidRDefault="00DD016F" w:rsidP="000517A2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Сближению родителей со своими детьми.</w:t>
      </w:r>
    </w:p>
    <w:p w:rsidR="00DD016F" w:rsidRPr="0090451E" w:rsidRDefault="00DD016F" w:rsidP="000517A2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Повышению личного авторитета педагога.</w:t>
      </w:r>
    </w:p>
    <w:p w:rsidR="00DD016F" w:rsidRPr="000517A2" w:rsidRDefault="00DD016F" w:rsidP="00904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2.7. Формы и виды взаимодействия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учителя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логопеда и музыкального руководителя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совместное проектирование плана взаимодействия учителя-логопеда с музыкальным руководителем на учебный год, его корректировка по мере решения общих задач;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–  совместный подбор методической литературы, пособий и репертуара;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–  участие учителя-логопеда в подготовке и проведении тематических развлечений, праздников, открытых мероприятий;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  составление картотек речевых игр, игр со словом и т.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–  выступление музыкального руководителя на педагогических советах на темы, касающиеся коррекционных упражнений, игр со словом, пения и т. д. для профилактики нарушений речи;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  использование на музыкальных занятиях, праздниках и развлечениях логопедических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распевок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речевых игр,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упражнений, игр со словом, пальчиковых игр инсценировок сказок и песен, вокально-хоровая работа.</w:t>
      </w:r>
    </w:p>
    <w:p w:rsidR="00DD016F" w:rsidRPr="000517A2" w:rsidRDefault="00DD016F" w:rsidP="00904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Совместная коррекционная деятельность</w:t>
      </w:r>
    </w:p>
    <w:p w:rsidR="00DD016F" w:rsidRPr="000517A2" w:rsidRDefault="00DD016F" w:rsidP="00904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учителя-логопеда и музыкального руководителя</w:t>
      </w:r>
    </w:p>
    <w:tbl>
      <w:tblPr>
        <w:tblW w:w="106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01"/>
        <w:gridCol w:w="5449"/>
      </w:tblGrid>
      <w:tr w:rsidR="00DD016F" w:rsidRPr="000517A2" w:rsidTr="0090451E">
        <w:tc>
          <w:tcPr>
            <w:tcW w:w="5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904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52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904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DD016F" w:rsidRPr="000517A2" w:rsidTr="0090451E">
        <w:tc>
          <w:tcPr>
            <w:tcW w:w="5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диафрагмально-речевого дыхания</w:t>
            </w:r>
          </w:p>
        </w:tc>
        <w:tc>
          <w:tcPr>
            <w:tcW w:w="52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слухового внимания и слуховой памяти</w:t>
            </w:r>
          </w:p>
        </w:tc>
      </w:tr>
      <w:tr w:rsidR="00DD016F" w:rsidRPr="000517A2" w:rsidTr="0090451E">
        <w:tc>
          <w:tcPr>
            <w:tcW w:w="5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мышечного аппарата речевых органов средствами логопедического массажа</w:t>
            </w:r>
          </w:p>
        </w:tc>
        <w:tc>
          <w:tcPr>
            <w:tcW w:w="52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оптико-пространственных представлений</w:t>
            </w:r>
          </w:p>
        </w:tc>
      </w:tr>
      <w:tr w:rsidR="00DD016F" w:rsidRPr="000517A2" w:rsidTr="0090451E">
        <w:tc>
          <w:tcPr>
            <w:tcW w:w="5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артикуляторной базы для исправления неправильно произносимых звуков</w:t>
            </w:r>
          </w:p>
        </w:tc>
        <w:tc>
          <w:tcPr>
            <w:tcW w:w="52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закрепление произносительных навыков</w:t>
            </w:r>
          </w:p>
        </w:tc>
      </w:tr>
      <w:tr w:rsidR="00DD016F" w:rsidRPr="000517A2" w:rsidTr="0090451E">
        <w:tc>
          <w:tcPr>
            <w:tcW w:w="5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нарушенных звуков, их автоматизация и дифференциация</w:t>
            </w:r>
          </w:p>
        </w:tc>
        <w:tc>
          <w:tcPr>
            <w:tcW w:w="52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зрительной ориентировки на собеседника</w:t>
            </w:r>
          </w:p>
        </w:tc>
      </w:tr>
      <w:tr w:rsidR="00DD016F" w:rsidRPr="000517A2" w:rsidTr="0090451E">
        <w:tc>
          <w:tcPr>
            <w:tcW w:w="5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фонематического восприятия, анализа и синтеза</w:t>
            </w:r>
          </w:p>
        </w:tc>
        <w:tc>
          <w:tcPr>
            <w:tcW w:w="52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координации движений</w:t>
            </w:r>
          </w:p>
        </w:tc>
      </w:tr>
      <w:tr w:rsidR="00DD016F" w:rsidRPr="000517A2" w:rsidTr="0090451E">
        <w:tc>
          <w:tcPr>
            <w:tcW w:w="5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Совершенствование лексико-грамматической стороны речи</w:t>
            </w:r>
          </w:p>
        </w:tc>
        <w:tc>
          <w:tcPr>
            <w:tcW w:w="52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передавать несложный музыкальный ритмический рисунок</w:t>
            </w:r>
          </w:p>
        </w:tc>
      </w:tr>
      <w:tr w:rsidR="00DD016F" w:rsidRPr="000517A2" w:rsidTr="0090451E">
        <w:tc>
          <w:tcPr>
            <w:tcW w:w="5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умению связно выражать свои мысли</w:t>
            </w:r>
          </w:p>
        </w:tc>
        <w:tc>
          <w:tcPr>
            <w:tcW w:w="52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темпа и ритма дыхания и речи</w:t>
            </w:r>
          </w:p>
        </w:tc>
      </w:tr>
      <w:tr w:rsidR="00DD016F" w:rsidRPr="000517A2" w:rsidTr="0090451E">
        <w:tc>
          <w:tcPr>
            <w:tcW w:w="5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грамоте, профилактика </w:t>
            </w: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дисграфии</w:t>
            </w:r>
            <w:proofErr w:type="spellEnd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дислексии</w:t>
            </w:r>
            <w:proofErr w:type="spellEnd"/>
          </w:p>
        </w:tc>
        <w:tc>
          <w:tcPr>
            <w:tcW w:w="52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произвольной мимической моторики</w:t>
            </w:r>
          </w:p>
        </w:tc>
      </w:tr>
      <w:tr w:rsidR="00DD016F" w:rsidRPr="000517A2" w:rsidTr="0090451E">
        <w:tc>
          <w:tcPr>
            <w:tcW w:w="5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психологической базы речи</w:t>
            </w:r>
          </w:p>
        </w:tc>
        <w:tc>
          <w:tcPr>
            <w:tcW w:w="52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просодики</w:t>
            </w:r>
          </w:p>
        </w:tc>
      </w:tr>
      <w:tr w:rsidR="00DD016F" w:rsidRPr="000517A2" w:rsidTr="0090451E">
        <w:tc>
          <w:tcPr>
            <w:tcW w:w="50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мелкой моторики</w:t>
            </w:r>
          </w:p>
        </w:tc>
        <w:tc>
          <w:tcPr>
            <w:tcW w:w="52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фонематического слуха</w:t>
            </w:r>
          </w:p>
        </w:tc>
      </w:tr>
    </w:tbl>
    <w:p w:rsidR="00DD016F" w:rsidRPr="000517A2" w:rsidRDefault="00DD016F" w:rsidP="0090451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совместная коррекционно-развивающая работа учителя – логопеда и музыкального руководителя успешно способствует улучшению общего эмоционального состояния детей, развитию и коррекции двигательной сферы, постановке правильного диафрагмально-речевого дыхания, развитию силы, высоты, тембра голоса, его выразительности, сенсорных способностей детей с речевой патологией, содействует устранению речевых нарушений и обеспечению социализации каждого ребенка. А в результате использования дифференцированного подбора приемов и содержания коррекционно-педагогического воздействия оптимизируется процесс коррекции и развития речи.</w:t>
      </w:r>
    </w:p>
    <w:p w:rsidR="00DD016F" w:rsidRPr="000517A2" w:rsidRDefault="00DD016F" w:rsidP="00844A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РАЗДЕЛ</w:t>
      </w:r>
    </w:p>
    <w:p w:rsidR="00DD016F" w:rsidRPr="00DD5106" w:rsidRDefault="00DD016F" w:rsidP="00DD510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spacing w:val="-15"/>
          <w:sz w:val="24"/>
          <w:szCs w:val="24"/>
          <w:lang w:eastAsia="ru-RU"/>
        </w:rPr>
      </w:pPr>
      <w:r w:rsidRPr="00DD5106">
        <w:rPr>
          <w:rFonts w:ascii="Times New Roman" w:eastAsia="Times New Roman" w:hAnsi="Times New Roman" w:cs="Times New Roman"/>
          <w:b/>
          <w:caps/>
          <w:spacing w:val="-15"/>
          <w:sz w:val="24"/>
          <w:szCs w:val="24"/>
          <w:lang w:eastAsia="ru-RU"/>
        </w:rPr>
        <w:t>3.1. МАТЕРИАЛЬНО-ТЕХНИЧЕСКОЕ ОБЕСПЕЧЕНИЕ ПРОГРАММЫ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музыкальном зале созданы все необходимые материально-технические условия, обеспечивающие возможность достижения воспитанниками планируемых результатов освоения Программы и выполнение требований санитарно-эпидемиологических правил и нормативов.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 оснащен необходимыми музыкальными инструментами и пособиями для полноценного развития детей: аудиоаппаратурой ,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мультимедийной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установкой, электрическим  фортепиано, современным нотным материалом,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СD-дисками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пособиями и атрибутами, музыкальными игрушками, детскими музыкальными  и шумовыми инструментами, музыкально- дидактическими играми, масками и костюмами для театральной деятельности. Имеется в наличии необходимый систематизированный дидактический, демонстрационный, раздаточный материал для обеспечения воспитательно-образовательного процесса.</w:t>
      </w:r>
    </w:p>
    <w:tbl>
      <w:tblPr>
        <w:tblW w:w="106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54"/>
        <w:gridCol w:w="4858"/>
        <w:gridCol w:w="4038"/>
      </w:tblGrid>
      <w:tr w:rsidR="00DD016F" w:rsidRPr="000517A2" w:rsidTr="00DD5106">
        <w:tc>
          <w:tcPr>
            <w:tcW w:w="16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DD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47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DD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деятельности, процесс</w:t>
            </w:r>
          </w:p>
        </w:tc>
        <w:tc>
          <w:tcPr>
            <w:tcW w:w="391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DD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</w:t>
            </w:r>
          </w:p>
        </w:tc>
      </w:tr>
      <w:tr w:rsidR="00DD016F" w:rsidRPr="000517A2" w:rsidTr="00DD5106">
        <w:tc>
          <w:tcPr>
            <w:tcW w:w="169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зал</w:t>
            </w:r>
          </w:p>
        </w:tc>
        <w:tc>
          <w:tcPr>
            <w:tcW w:w="47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Непосредственная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образовательная деятельность</w:t>
            </w:r>
          </w:p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  дополнительных 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услуг(кружки)</w:t>
            </w:r>
          </w:p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деятельность</w:t>
            </w:r>
          </w:p>
          <w:p w:rsidR="00DD5106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Индивидуальные занятия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Тематические досуги</w:t>
            </w:r>
          </w:p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Театральные представления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 и утренники</w:t>
            </w:r>
          </w:p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Концерты</w:t>
            </w:r>
          </w:p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Родительские 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и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прочие мероприятия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</w:t>
            </w:r>
          </w:p>
        </w:tc>
        <w:tc>
          <w:tcPr>
            <w:tcW w:w="391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Библиотека методической литературы, сборники, ноты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Шкаф для используемых пособий, игрушек, атрибутов и прочего материала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Музыкально-дидактические</w:t>
            </w:r>
            <w:r w:rsidR="00DD5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Акустическая система</w:t>
            </w:r>
          </w:p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Электрическое пианино</w:t>
            </w:r>
          </w:p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Разнообразные ДМИ   </w:t>
            </w:r>
          </w:p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  <w:proofErr w:type="spellStart"/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Мультимедийная</w:t>
            </w:r>
            <w:proofErr w:type="spellEnd"/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установка</w:t>
            </w:r>
          </w:p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виды театров</w:t>
            </w:r>
          </w:p>
          <w:p w:rsidR="00DD016F" w:rsidRPr="000517A2" w:rsidRDefault="00DD5106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Ширма для кукольного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D016F"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и взрослые костюмы</w:t>
            </w:r>
          </w:p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и взрослые стулья</w:t>
            </w:r>
          </w:p>
        </w:tc>
      </w:tr>
    </w:tbl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016F" w:rsidRPr="00D820FC" w:rsidRDefault="00DD016F" w:rsidP="00D820F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spacing w:val="-15"/>
          <w:sz w:val="24"/>
          <w:szCs w:val="24"/>
          <w:lang w:eastAsia="ru-RU"/>
        </w:rPr>
      </w:pPr>
      <w:r w:rsidRPr="00D820FC">
        <w:rPr>
          <w:rFonts w:ascii="Times New Roman" w:eastAsia="Times New Roman" w:hAnsi="Times New Roman" w:cs="Times New Roman"/>
          <w:b/>
          <w:caps/>
          <w:spacing w:val="-15"/>
          <w:sz w:val="24"/>
          <w:szCs w:val="24"/>
          <w:lang w:eastAsia="ru-RU"/>
        </w:rPr>
        <w:t>3.2.ОСОБЕННОСТИ ОРГАНИЗАЦИИ РАЗВИВАЮЩЕЙ ПРЕДМЕТНО-ПРОСТРАНСТВЕННОЙ СРЕДЫ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Развивающая предметно-пространственная среда (далее - РППС) музыкального зала соответствует требованиям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2.4.1.3049-13, ФГОС ДО и обеспечивает возможность 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общения и совместной деятельности детей и взрослых, двигательной активности детей. РППС  содержательно насыщенна, психологически комфортна, трансформируема, вариативна, многообразна, доступна и безопасна, вызывает интерес детей к музыкальному творчеству, побуждает к активности,  способствует успешной реализации программы. 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  Пространство музыкального зала, условно можно разделить на 4 зоны: </w:t>
      </w:r>
    </w:p>
    <w:p w:rsidR="00DD016F" w:rsidRPr="000517A2" w:rsidRDefault="00DD016F" w:rsidP="000517A2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«Рабочая» ( оборудована : столом, ноутбуком, стеллажом)</w:t>
      </w:r>
    </w:p>
    <w:p w:rsidR="00DD016F" w:rsidRPr="000517A2" w:rsidRDefault="00DD016F" w:rsidP="000517A2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«Спокойная» , где осуществляется восприятие музыки, пение, элементарное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Оборудована : электронным фортепиано, акустической системой, 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мультимедийной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системой, стеллажом с музыкальными инструментами, дидактическим  и игровым  материалом,  мольбертом для наглядного материала. </w:t>
      </w:r>
    </w:p>
    <w:p w:rsidR="00DD016F" w:rsidRPr="000517A2" w:rsidRDefault="00DD016F" w:rsidP="000517A2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«Активная» - достаточное большое пространство для музыкального движения,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музыкальнодидактических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игр, оборудована ковром.</w:t>
      </w:r>
    </w:p>
    <w:p w:rsidR="00DD016F" w:rsidRPr="000517A2" w:rsidRDefault="00DD016F" w:rsidP="000517A2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«Зрительная» (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оборудованна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стульями, кондиционером)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развивающая среда способствует охране и укреплению физического и психического здоровья ребенка, полноценному развитию личности.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проводятся в музыкальном зале с использованием специального оборудования и материалов.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: зеркала, фортепиано, музыкальный центр, проектор, экран, ноутбук, набор аудио- и видеозаписей для просмотра и прослушивания музыкально -ритмических упражнений.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Атрибуты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маски и костюмы зверей, птиц, игрушки, массажные мячи, ленты, обручи, предметные картинки по лексическим темам, муляжи овощей и фруктов.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Детские музыкальные инструменты: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бубны, погремушки, деревянные ложки, дудки, колокольчики, металлофоны.</w:t>
      </w:r>
    </w:p>
    <w:p w:rsidR="00DD016F" w:rsidRPr="004862F3" w:rsidRDefault="00DD016F" w:rsidP="004862F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spacing w:val="-15"/>
          <w:sz w:val="24"/>
          <w:szCs w:val="24"/>
          <w:lang w:eastAsia="ru-RU"/>
        </w:rPr>
      </w:pPr>
      <w:r w:rsidRPr="004862F3">
        <w:rPr>
          <w:rFonts w:ascii="Times New Roman" w:eastAsia="Times New Roman" w:hAnsi="Times New Roman" w:cs="Times New Roman"/>
          <w:b/>
          <w:caps/>
          <w:spacing w:val="-15"/>
          <w:sz w:val="24"/>
          <w:szCs w:val="24"/>
          <w:lang w:eastAsia="ru-RU"/>
        </w:rPr>
        <w:t>3.3. ОСНОВНЫЕ ФОРМЫ МУЗЫКАЛЬНОЙ ОРГАНИЗОВАННОЙ ОБРАЗОВАТЕЛЬНОЙ ДЕЯТЕЛЬНОСТИ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Логритмические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проводятся во второй половине дня  1 раз в неделю по подгруппам совместно с логопедом.</w:t>
      </w:r>
    </w:p>
    <w:p w:rsidR="00DD016F" w:rsidRPr="000517A2" w:rsidRDefault="00DD016F" w:rsidP="004862F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aps/>
          <w:spacing w:val="-15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caps/>
          <w:spacing w:val="-15"/>
          <w:sz w:val="24"/>
          <w:szCs w:val="24"/>
          <w:lang w:eastAsia="ru-RU"/>
        </w:rPr>
        <w:t>СТРУКТУРА  ЛОГОРИТМИЧЕСКОГО ЗАНЯТИЯ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занятие проводится по единой лексической теме в игровой форме.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Вводная часть: 3-5 минут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различные виды ходьбы, бега с движениями рук, с изменением темпа и ритма движений;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на ориентировку в пространстве;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на развитие координации движений, регуляции мышечного тонуса.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Основная часть: от 10 до 15 минут.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артикуляционной моторики, голоса, дыхания, мимики;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на развитие внимания, памяти;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на развитие чувства ритма, темпа;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на развитие координации речи с движением;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на развитие координации пения с движением;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слушание музыки для снятия напряжения;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игровые упражнения на развитие мелкой моторики.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Заключительная часть  от 2 до 7 минут.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на восстановления дыхания; - спокойные виды ходьбы;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на релаксацию.</w:t>
      </w:r>
    </w:p>
    <w:p w:rsidR="00DD016F" w:rsidRPr="000517A2" w:rsidRDefault="00DD016F" w:rsidP="00486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Учебно-методическое обеспечение программы</w:t>
      </w:r>
    </w:p>
    <w:p w:rsidR="00DD016F" w:rsidRPr="000517A2" w:rsidRDefault="00DD016F" w:rsidP="000517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Рабочая программа «</w:t>
      </w:r>
      <w:proofErr w:type="spellStart"/>
      <w:r w:rsidRPr="000517A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Логоритмика</w:t>
      </w:r>
      <w:proofErr w:type="spellEnd"/>
      <w:r w:rsidRPr="000517A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» базируется на основных положениях программ и методических пособиях: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      по логопедии:</w:t>
      </w:r>
    </w:p>
    <w:p w:rsidR="00DD016F" w:rsidRPr="000517A2" w:rsidRDefault="00DD016F" w:rsidP="000517A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Комплексная образовательная программа дошкольного образования для детей с тяжелыми нарушениями речи (общим недоразвитием речи) с 3 до 7 лет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Н.В.Нищева</w:t>
      </w:r>
      <w:proofErr w:type="spellEnd"/>
    </w:p>
    <w:p w:rsidR="00DD016F" w:rsidRPr="000517A2" w:rsidRDefault="00DD016F" w:rsidP="000517A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и методические рекомендации «Воспитание и обучение детей дошкольного возраста с фонетико-фонематическим недоразвитием» Т.В. Филичевой и Г. В. Чиркиной;</w:t>
      </w:r>
    </w:p>
    <w:p w:rsidR="00DD016F" w:rsidRPr="000517A2" w:rsidRDefault="00DD016F" w:rsidP="000517A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Методическое пособие «Артикуляционная гимнастика в стихах и картинках»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Н.В.Нищева</w:t>
      </w:r>
      <w:proofErr w:type="spellEnd"/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       по </w:t>
      </w:r>
      <w:proofErr w:type="spellStart"/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логоритмике</w:t>
      </w:r>
      <w:proofErr w:type="spellEnd"/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DD016F" w:rsidRPr="000517A2" w:rsidRDefault="00DD016F" w:rsidP="000517A2">
      <w:pPr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Арсеневская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О.Н. «Система музыкально-оздоровительной работы в детском саду»</w:t>
      </w:r>
    </w:p>
    <w:p w:rsidR="00DD016F" w:rsidRPr="000517A2" w:rsidRDefault="00DD016F" w:rsidP="000517A2">
      <w:pPr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Бабушкина Р.Л. Кислякова О.М. «Логопедическая ритмика. Методика работы с дошкольниками, страдающими ОНР»</w:t>
      </w:r>
    </w:p>
    <w:p w:rsidR="00DD016F" w:rsidRPr="000517A2" w:rsidRDefault="00DD016F" w:rsidP="000517A2">
      <w:pPr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Ю.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Картушина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в детском саду»</w:t>
      </w:r>
    </w:p>
    <w:p w:rsidR="00DD016F" w:rsidRPr="000517A2" w:rsidRDefault="00DD016F" w:rsidP="000517A2">
      <w:pPr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Н.В.Нищева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«Логопедическая ритмика в системе коррекционно-развивающей работы в детском саду»</w:t>
      </w:r>
    </w:p>
    <w:p w:rsidR="00DD016F" w:rsidRPr="000517A2" w:rsidRDefault="00DD016F" w:rsidP="000517A2">
      <w:pPr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«Логопедические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распевки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Н.Г.Гавришевой,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Н.В.Нищевой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 музыкальному воспитанию</w:t>
      </w:r>
    </w:p>
    <w:p w:rsidR="00DD016F" w:rsidRPr="000517A2" w:rsidRDefault="00DD016F" w:rsidP="000517A2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И.М.Каплунова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И.А.Новоскольцева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«Праздник каждый день»</w:t>
      </w:r>
    </w:p>
    <w:p w:rsidR="00DD016F" w:rsidRPr="000517A2" w:rsidRDefault="00DD016F" w:rsidP="000517A2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И.М.Каплунова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И.А.Новоскольцева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«Этот удивительный ритм»</w:t>
      </w:r>
    </w:p>
    <w:p w:rsidR="00DD016F" w:rsidRPr="000517A2" w:rsidRDefault="00DD016F" w:rsidP="000517A2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О.П.Радынова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«Музыкальные шедевры»;</w:t>
      </w:r>
    </w:p>
    <w:p w:rsidR="00DD016F" w:rsidRPr="000517A2" w:rsidRDefault="00DD016F" w:rsidP="000517A2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Т.И.Буренина «Ритмическая мозаика»</w:t>
      </w:r>
    </w:p>
    <w:p w:rsidR="00DD016F" w:rsidRPr="000517A2" w:rsidRDefault="00DD016F" w:rsidP="000517A2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Т.М.Орлова, С.И. Мерзлякова «Учите детей петь»</w:t>
      </w:r>
    </w:p>
    <w:p w:rsidR="00DD016F" w:rsidRPr="000517A2" w:rsidRDefault="00DD016F" w:rsidP="000517A2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О.В.Кацер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«Игровая методика обучения детей пению»</w:t>
      </w:r>
    </w:p>
    <w:p w:rsidR="00DD016F" w:rsidRPr="004862F3" w:rsidRDefault="004862F3" w:rsidP="004862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ru-RU"/>
        </w:rPr>
        <w:t xml:space="preserve">3.5 </w:t>
      </w:r>
      <w:r w:rsidR="00DD016F" w:rsidRPr="004862F3"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ru-RU"/>
        </w:rPr>
        <w:t>Список использованной литературы: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Алямовская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 Как воспитать здорового ребенка. М.: ЛИНКА- ПРЕСС,1993;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Буренина А. И.,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Колунтаева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И. Проектирование интегративной программы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предшкольного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образования.- СПб.: ЛОИРО, 2007;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Гаврючина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в ДОУ: Методическое пособие. - М.: ТЦ Сфера, 2008;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Галанов А.С. Оздоровительные игры для дошкольников и младших школьников. СПб.: Речь, 2007;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Дедюхина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В.,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Яньшина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А., Могучая Л. Д. Логопедический массаж и лечебная физкультура с детьми 3-5 лет, страдающими детским церебральным параличом. Учебно-практическое пособие для логопедов и медицинских работников. – М.: Издательство «Гном и Д», 2001;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в ДОУ./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Автор-сост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 Н. И. Еременко. – Волгоград: ИТД «Корифей». 2009;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Ефименко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Н.Н. Материалы к оригинальной авторской программе «Театр физического развития и оздоровления детей дошкольного и младшего школьного возраста». - М.: ЛИНКА-ПРЕСС, 1999;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Картушина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Ю.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в детском саду: Методическое пособие. – М.: ТЦ Сфера, 2004;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Ковалько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Азбука физкультминуток для дошкольников: Практические разработки физкультминуток, игровых упражнений, гимнастических комплексов и подвижных игр. -  М.: ВАКО, 2005;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Коноваленко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В.,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Коноваленко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В.Развитие связной речи. – М.: «Издательство ГНОМ и Д», 2000;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Кузнецова Е.В. Логопедическая ритмика в играх и упражнениях для детей с тяжелыми нарушениями речи. - М.: Издательство ГНОМ и Д, 2002;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Кузнецова С. В., Котова Е. В., Романова Т. А. Система работы с узкими специалистами ДОУ: Методическое пособие. – М.: ТЦ Сфера, 2008.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Куликовская Т.А. Артикуляционная гимнастика в стихах и картинках. Пособие для логопедов, воспитателей и родителей. - М.: «Издательство Гном и Д», 2005;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Кудрявцев В.Т., Егоров Б. Б. Развивающая педагогика оздоровления. – М.: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Линка-Пересс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, 2000;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Нищева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В. Система коррекционной работы в логопедической группе для детей с общим недоразвитием речи. – СПб.: ДЕТСТВО-ПРЕСС, 2001;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Радынова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О.П. Музыкальное воспитание дошкольников: Пособие для студентов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пед.ин-тов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учащихся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Уч-щ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колледжей,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муз.руководителей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воспитателей 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дет.сада/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О.П.Радынова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И.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Катинене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Л.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Палавандишкили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  М.: Просвещение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, 1994;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Ткаченко Т. А. Учим говорить правильно. – М.: «Издательство ГНОМ и Д», 2003;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Тютюнникова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Э. Речевые игры // Дошкольное воспитание. - 1998. - № 9, с. 115-119;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Тютюнникова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Э. Инструменты Карла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Дошкольное воспитание. - 1998. - №2, с. 141-144;</w:t>
      </w:r>
    </w:p>
    <w:p w:rsidR="00DD016F" w:rsidRPr="000517A2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Узорова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Пальчиковая гимнастика/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О.В.Узорова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, Е. А. Нефедова. - М.: ООО «Издательство АСТ», 2004;</w:t>
      </w:r>
    </w:p>
    <w:p w:rsidR="00DD016F" w:rsidRPr="004862F3" w:rsidRDefault="00DD016F" w:rsidP="000517A2">
      <w:pPr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Филичева Т. Б., Чиркина Г. В. Воспитание и обучение детей дошкольного возраста с фонетико-фонематическим развитием. – М.: Школьная Пресса, 2002;</w:t>
      </w:r>
    </w:p>
    <w:p w:rsidR="00DD016F" w:rsidRPr="000517A2" w:rsidRDefault="00DD016F" w:rsidP="000517A2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Цвынтарный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Играем, слушаем, подражаем – звуки получаем. СПб.: Издательство «Лань», 2002;</w:t>
      </w:r>
    </w:p>
    <w:p w:rsidR="00DD016F" w:rsidRPr="000517A2" w:rsidRDefault="00DD016F" w:rsidP="000517A2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Чистякова М.И.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Психогимнастика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М.: Издательство: Просвещение,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, 1995;</w:t>
      </w:r>
    </w:p>
    <w:p w:rsidR="00DD016F" w:rsidRPr="000517A2" w:rsidRDefault="00DD016F" w:rsidP="000517A2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Щетинин М.Н. </w:t>
      </w: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Стрельниковская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дыхательная гимнастика для детей/М. Н. Щетинин. - М.: Айрис-пресс, 2007;</w:t>
      </w:r>
    </w:p>
    <w:p w:rsidR="00DD016F" w:rsidRPr="000517A2" w:rsidRDefault="00DD016F" w:rsidP="000517A2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Бабушкина Л. П., Кислякова О. М. Логопедическая ритмика. Методика работы с дошкольниками, страдающими общим недоразвитием речи. – СПб.: КАРО, 2005;</w:t>
      </w:r>
    </w:p>
    <w:p w:rsidR="00DD016F" w:rsidRPr="000517A2" w:rsidRDefault="00DD016F" w:rsidP="000517A2">
      <w:pPr>
        <w:numPr>
          <w:ilvl w:val="0"/>
          <w:numId w:val="8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Микляева</w:t>
      </w:r>
      <w:proofErr w:type="spellEnd"/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В., Полозова О. А. Фонетическая и логопедическая ритмика в ДОУ: Пособие для воспитателей и логопедов. – М.: Айрис – пресс, 2005.</w:t>
      </w:r>
    </w:p>
    <w:p w:rsidR="004862F3" w:rsidRDefault="00AD00F7" w:rsidP="00AD00F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  <w:r w:rsidR="0048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МОНИТОРИНГ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НЕРЕЧЕВЫХ ПСИХИЧЕСКИХ ФУНКЦИЙ</w:t>
      </w:r>
      <w:r w:rsidR="00486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(по Н. В. Серебряковой, Л. С. </w:t>
      </w:r>
      <w:proofErr w:type="spellStart"/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Соломахе</w:t>
      </w:r>
      <w:proofErr w:type="spellEnd"/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</w:p>
    <w:p w:rsidR="00DD016F" w:rsidRPr="000517A2" w:rsidRDefault="00DD016F" w:rsidP="00486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Критерии: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Слуховое внимание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16F" w:rsidRPr="000517A2" w:rsidRDefault="00DD016F" w:rsidP="000517A2">
      <w:pPr>
        <w:numPr>
          <w:ilvl w:val="0"/>
          <w:numId w:val="8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Дифференциация звучащих игрушек («Покажи, какая игрушка звучала: бубен, погремушка, дудочка, гармоника»). По 1 баллу за каждую угаданную игрушку.</w:t>
      </w:r>
    </w:p>
    <w:p w:rsidR="00DD016F" w:rsidRPr="000517A2" w:rsidRDefault="00DD016F" w:rsidP="000517A2">
      <w:pPr>
        <w:numPr>
          <w:ilvl w:val="0"/>
          <w:numId w:val="8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направления источника звука (музыкальной игрушки) – впереди, сзади, справа, слева. По 1 баллу за каждое угаданное направление.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Восприятие и воспроизведение ритма.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1-й элемент:        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- .. -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2-й элемент: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 - .. - -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3-й элемент: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 - - …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4-й элемент:</w:t>
      </w: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 … - -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баллу за каждое правильное воспроизведение.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Ориентирование в пространстве.</w:t>
      </w:r>
    </w:p>
    <w:p w:rsidR="00DD016F" w:rsidRPr="000517A2" w:rsidRDefault="00DD016F" w:rsidP="000517A2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 рукой показать левый глаз, левой рукой – правое ухо.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баллу за правильное выполнение.</w:t>
      </w:r>
    </w:p>
    <w:p w:rsidR="00DD016F" w:rsidRPr="000517A2" w:rsidRDefault="00DD016F" w:rsidP="000517A2">
      <w:pPr>
        <w:numPr>
          <w:ilvl w:val="0"/>
          <w:numId w:val="8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предметы, которые находятся справа, слева, вверху, внизу, впереди, сзади.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баллу за каждое правильно указанное направление.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Состояние общей моторики.</w:t>
      </w:r>
    </w:p>
    <w:p w:rsidR="00DD016F" w:rsidRPr="000517A2" w:rsidRDefault="00DD016F" w:rsidP="000517A2">
      <w:pPr>
        <w:numPr>
          <w:ilvl w:val="0"/>
          <w:numId w:val="8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детям исполнить несколько знакомых танцевальных движений сначала по показу педагога, затем по словесным указаниям. Наблюдая за детьми, определить и оценить по 5-балльной шкале:</w:t>
      </w:r>
    </w:p>
    <w:p w:rsidR="00DD016F" w:rsidRPr="000517A2" w:rsidRDefault="00DD016F" w:rsidP="000517A2">
      <w:pPr>
        <w:numPr>
          <w:ilvl w:val="0"/>
          <w:numId w:val="9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 движений,</w:t>
      </w:r>
    </w:p>
    <w:p w:rsidR="00DD016F" w:rsidRPr="000517A2" w:rsidRDefault="00DD016F" w:rsidP="000517A2">
      <w:pPr>
        <w:numPr>
          <w:ilvl w:val="0"/>
          <w:numId w:val="9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 движений,</w:t>
      </w:r>
    </w:p>
    <w:p w:rsidR="00DD016F" w:rsidRPr="000517A2" w:rsidRDefault="00DD016F" w:rsidP="000517A2">
      <w:pPr>
        <w:numPr>
          <w:ilvl w:val="0"/>
          <w:numId w:val="9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 движений,</w:t>
      </w:r>
    </w:p>
    <w:p w:rsidR="00DD016F" w:rsidRPr="000517A2" w:rsidRDefault="00DD016F" w:rsidP="000517A2">
      <w:pPr>
        <w:numPr>
          <w:ilvl w:val="0"/>
          <w:numId w:val="9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координацию движений,</w:t>
      </w:r>
    </w:p>
    <w:p w:rsidR="00DD016F" w:rsidRPr="000517A2" w:rsidRDefault="00DD016F" w:rsidP="000517A2">
      <w:pPr>
        <w:numPr>
          <w:ilvl w:val="0"/>
          <w:numId w:val="9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переключение от одного движения к другому.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Состояние мелкой моторики.</w:t>
      </w:r>
    </w:p>
    <w:p w:rsidR="00DD016F" w:rsidRPr="000517A2" w:rsidRDefault="00DD016F" w:rsidP="000517A2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Точность движений. 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предлагают показать фигуры пальцами – коза, корзинка, кошка. По 1 баллу за 1 правильно выполненную фигуру.</w:t>
      </w:r>
    </w:p>
    <w:p w:rsidR="00DD016F" w:rsidRPr="000517A2" w:rsidRDefault="00DD016F" w:rsidP="000517A2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Темп движений. 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предлагают поиграть в пальчиковую игру «Апельсин». Оценка от 1 до 3-х.</w:t>
      </w:r>
    </w:p>
    <w:p w:rsidR="00DD016F" w:rsidRPr="000517A2" w:rsidRDefault="00DD016F" w:rsidP="000517A2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Синхронность движений правой и левой руки</w:t>
      </w: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играют в пальчиковую игру «Мы капусту солим, солим». Оценка от 1 до 3-х баллов.</w:t>
      </w:r>
    </w:p>
    <w:p w:rsidR="00DD016F" w:rsidRPr="000517A2" w:rsidRDefault="00DD016F" w:rsidP="000517A2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Переключение от одного движения к другому.</w:t>
      </w:r>
    </w:p>
    <w:p w:rsidR="00DD016F" w:rsidRPr="000517A2" w:rsidRDefault="00DD016F" w:rsidP="000517A2">
      <w:pPr>
        <w:numPr>
          <w:ilvl w:val="0"/>
          <w:numId w:val="9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«Игра на рояле» (пальцы 1 – 5, 2 – 4, 5 – 1, 4 – 2, 1 – 2 – 3 – 4 – 5, 5 – 4 – 3 – 2 – 1). По 1 баллу за каждое правильно выполненное упражнение.</w:t>
      </w:r>
    </w:p>
    <w:p w:rsidR="00DD016F" w:rsidRPr="000517A2" w:rsidRDefault="00DD016F" w:rsidP="000517A2">
      <w:pPr>
        <w:numPr>
          <w:ilvl w:val="0"/>
          <w:numId w:val="9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«Кулак – ладонь – ребро (правой, затем левой рукой). По 1 баллу.</w:t>
      </w:r>
    </w:p>
    <w:p w:rsidR="00DD016F" w:rsidRPr="000517A2" w:rsidRDefault="00DD016F" w:rsidP="000517A2">
      <w:pPr>
        <w:numPr>
          <w:ilvl w:val="0"/>
          <w:numId w:val="9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Чередование движений: правая рука – ладонь, левая рука – кулак, далее – наоборот. По 1 баллу.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за четыре задания – 21 балл.</w:t>
      </w:r>
    </w:p>
    <w:p w:rsidR="00AD00F7" w:rsidRDefault="00AD00F7" w:rsidP="00AD00F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Результаты мониторинга неречевых психических функций  (в баллах)</w:t>
      </w:r>
    </w:p>
    <w:p w:rsidR="00DD016F" w:rsidRPr="000517A2" w:rsidRDefault="00DD016F" w:rsidP="000517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1276"/>
        <w:gridCol w:w="1054"/>
        <w:gridCol w:w="666"/>
        <w:gridCol w:w="1054"/>
        <w:gridCol w:w="666"/>
        <w:gridCol w:w="1054"/>
        <w:gridCol w:w="666"/>
        <w:gridCol w:w="1054"/>
        <w:gridCol w:w="666"/>
        <w:gridCol w:w="1054"/>
        <w:gridCol w:w="666"/>
      </w:tblGrid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Фамилия, имя ребенка</w:t>
            </w:r>
          </w:p>
        </w:tc>
        <w:tc>
          <w:tcPr>
            <w:tcW w:w="823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Слуховое внимание</w:t>
            </w:r>
          </w:p>
        </w:tc>
        <w:tc>
          <w:tcPr>
            <w:tcW w:w="823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Восприятие и </w:t>
            </w:r>
            <w:proofErr w:type="spellStart"/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воспроизведе-ние</w:t>
            </w:r>
            <w:proofErr w:type="spellEnd"/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ритма</w:t>
            </w:r>
          </w:p>
        </w:tc>
        <w:tc>
          <w:tcPr>
            <w:tcW w:w="823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Ориентирова-ние</w:t>
            </w:r>
            <w:proofErr w:type="spellEnd"/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пространстве</w:t>
            </w:r>
          </w:p>
        </w:tc>
        <w:tc>
          <w:tcPr>
            <w:tcW w:w="823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Состояние общей моторики</w:t>
            </w:r>
          </w:p>
        </w:tc>
        <w:tc>
          <w:tcPr>
            <w:tcW w:w="823" w:type="pct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Состояние мелкой моторики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016F" w:rsidRPr="000517A2" w:rsidTr="00FE31D6">
        <w:tc>
          <w:tcPr>
            <w:tcW w:w="272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D016F" w:rsidRPr="000517A2" w:rsidRDefault="00DD016F" w:rsidP="0005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7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337AA" w:rsidRPr="000517A2" w:rsidRDefault="00E337AA" w:rsidP="00FE3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337AA" w:rsidRPr="000517A2" w:rsidSect="00DD016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1880"/>
    <w:multiLevelType w:val="multilevel"/>
    <w:tmpl w:val="2A70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22D32"/>
    <w:multiLevelType w:val="multilevel"/>
    <w:tmpl w:val="34F4031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CD422E"/>
    <w:multiLevelType w:val="multilevel"/>
    <w:tmpl w:val="578AA4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C40C7B"/>
    <w:multiLevelType w:val="multilevel"/>
    <w:tmpl w:val="09FC6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1E0E85"/>
    <w:multiLevelType w:val="multilevel"/>
    <w:tmpl w:val="60A0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FB6637"/>
    <w:multiLevelType w:val="multilevel"/>
    <w:tmpl w:val="1CD2EA2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787D32"/>
    <w:multiLevelType w:val="multilevel"/>
    <w:tmpl w:val="90FA4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9C5816"/>
    <w:multiLevelType w:val="multilevel"/>
    <w:tmpl w:val="1F2C60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AC2E4E"/>
    <w:multiLevelType w:val="multilevel"/>
    <w:tmpl w:val="663A2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F76CBD"/>
    <w:multiLevelType w:val="multilevel"/>
    <w:tmpl w:val="B3CE8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5A526A"/>
    <w:multiLevelType w:val="multilevel"/>
    <w:tmpl w:val="DDE6522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B15201"/>
    <w:multiLevelType w:val="multilevel"/>
    <w:tmpl w:val="8542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28297B"/>
    <w:multiLevelType w:val="multilevel"/>
    <w:tmpl w:val="3160A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99541A"/>
    <w:multiLevelType w:val="multilevel"/>
    <w:tmpl w:val="63485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D24D2D"/>
    <w:multiLevelType w:val="multilevel"/>
    <w:tmpl w:val="043013D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2D41F1"/>
    <w:multiLevelType w:val="multilevel"/>
    <w:tmpl w:val="D2CC7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5C53A4"/>
    <w:multiLevelType w:val="multilevel"/>
    <w:tmpl w:val="E5EAD7F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0C398A"/>
    <w:multiLevelType w:val="multilevel"/>
    <w:tmpl w:val="4BFA2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4981FC4"/>
    <w:multiLevelType w:val="multilevel"/>
    <w:tmpl w:val="A85C643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4BB46D5"/>
    <w:multiLevelType w:val="multilevel"/>
    <w:tmpl w:val="53D4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6C05A97"/>
    <w:multiLevelType w:val="multilevel"/>
    <w:tmpl w:val="3ED60F4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7243B01"/>
    <w:multiLevelType w:val="multilevel"/>
    <w:tmpl w:val="A360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7A948EF"/>
    <w:multiLevelType w:val="multilevel"/>
    <w:tmpl w:val="6A04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7B44F72"/>
    <w:multiLevelType w:val="multilevel"/>
    <w:tmpl w:val="1F84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94579F0"/>
    <w:multiLevelType w:val="multilevel"/>
    <w:tmpl w:val="85E071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BAC0FB7"/>
    <w:multiLevelType w:val="multilevel"/>
    <w:tmpl w:val="08E2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C49319F"/>
    <w:multiLevelType w:val="multilevel"/>
    <w:tmpl w:val="4344E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CD63B6F"/>
    <w:multiLevelType w:val="multilevel"/>
    <w:tmpl w:val="98A6A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D607DD1"/>
    <w:multiLevelType w:val="multilevel"/>
    <w:tmpl w:val="2632B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F016A86"/>
    <w:multiLevelType w:val="multilevel"/>
    <w:tmpl w:val="AD38B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0137681"/>
    <w:multiLevelType w:val="multilevel"/>
    <w:tmpl w:val="0888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2B758C4"/>
    <w:multiLevelType w:val="multilevel"/>
    <w:tmpl w:val="27F65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2E06967"/>
    <w:multiLevelType w:val="multilevel"/>
    <w:tmpl w:val="B8CE4974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3475F00"/>
    <w:multiLevelType w:val="multilevel"/>
    <w:tmpl w:val="AB66FA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BCF3AAF"/>
    <w:multiLevelType w:val="multilevel"/>
    <w:tmpl w:val="14FC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F624B46"/>
    <w:multiLevelType w:val="multilevel"/>
    <w:tmpl w:val="1D9C3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F6C499E"/>
    <w:multiLevelType w:val="multilevel"/>
    <w:tmpl w:val="F59A9B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20D3AD8"/>
    <w:multiLevelType w:val="multilevel"/>
    <w:tmpl w:val="7DA22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28C466E"/>
    <w:multiLevelType w:val="multilevel"/>
    <w:tmpl w:val="7EA04E4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31A7E0F"/>
    <w:multiLevelType w:val="multilevel"/>
    <w:tmpl w:val="CD20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3DE4E3F"/>
    <w:multiLevelType w:val="multilevel"/>
    <w:tmpl w:val="0DD06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4720CA9"/>
    <w:multiLevelType w:val="multilevel"/>
    <w:tmpl w:val="9F5AB02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5615819"/>
    <w:multiLevelType w:val="multilevel"/>
    <w:tmpl w:val="F20667A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5725D5C"/>
    <w:multiLevelType w:val="multilevel"/>
    <w:tmpl w:val="CCB2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5FF7E4E"/>
    <w:multiLevelType w:val="multilevel"/>
    <w:tmpl w:val="A6523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6D81D3E"/>
    <w:multiLevelType w:val="multilevel"/>
    <w:tmpl w:val="1722B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7056109"/>
    <w:multiLevelType w:val="multilevel"/>
    <w:tmpl w:val="D1148A1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7B07AE5"/>
    <w:multiLevelType w:val="multilevel"/>
    <w:tmpl w:val="0BE80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9870AF6"/>
    <w:multiLevelType w:val="multilevel"/>
    <w:tmpl w:val="818A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9BF619F"/>
    <w:multiLevelType w:val="hybridMultilevel"/>
    <w:tmpl w:val="940072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4A613B37"/>
    <w:multiLevelType w:val="multilevel"/>
    <w:tmpl w:val="BE70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B4C5890"/>
    <w:multiLevelType w:val="multilevel"/>
    <w:tmpl w:val="BB9C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C550B6F"/>
    <w:multiLevelType w:val="multilevel"/>
    <w:tmpl w:val="B87608F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DE6421B"/>
    <w:multiLevelType w:val="multilevel"/>
    <w:tmpl w:val="91001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F315C93"/>
    <w:multiLevelType w:val="multilevel"/>
    <w:tmpl w:val="942252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FC73BA2"/>
    <w:multiLevelType w:val="multilevel"/>
    <w:tmpl w:val="EA74245A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FEA19A0"/>
    <w:multiLevelType w:val="multilevel"/>
    <w:tmpl w:val="7382B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29450FF"/>
    <w:multiLevelType w:val="multilevel"/>
    <w:tmpl w:val="F8988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3966807"/>
    <w:multiLevelType w:val="multilevel"/>
    <w:tmpl w:val="46185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4673C62"/>
    <w:multiLevelType w:val="multilevel"/>
    <w:tmpl w:val="7D78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4DE008D"/>
    <w:multiLevelType w:val="multilevel"/>
    <w:tmpl w:val="8AB8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5934367"/>
    <w:multiLevelType w:val="multilevel"/>
    <w:tmpl w:val="F45C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5B95FBA"/>
    <w:multiLevelType w:val="multilevel"/>
    <w:tmpl w:val="42F41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66C34F5"/>
    <w:multiLevelType w:val="multilevel"/>
    <w:tmpl w:val="B5BEA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88123E3"/>
    <w:multiLevelType w:val="multilevel"/>
    <w:tmpl w:val="CA56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8C37B6E"/>
    <w:multiLevelType w:val="multilevel"/>
    <w:tmpl w:val="0F5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8D36512"/>
    <w:multiLevelType w:val="multilevel"/>
    <w:tmpl w:val="60366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A374100"/>
    <w:multiLevelType w:val="multilevel"/>
    <w:tmpl w:val="B892292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B14511F"/>
    <w:multiLevelType w:val="multilevel"/>
    <w:tmpl w:val="D04A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FCB4A48"/>
    <w:multiLevelType w:val="multilevel"/>
    <w:tmpl w:val="D85CC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01724B3"/>
    <w:multiLevelType w:val="multilevel"/>
    <w:tmpl w:val="661A6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3D23602"/>
    <w:multiLevelType w:val="multilevel"/>
    <w:tmpl w:val="30E2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55E194D"/>
    <w:multiLevelType w:val="multilevel"/>
    <w:tmpl w:val="BD8A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7A27148"/>
    <w:multiLevelType w:val="multilevel"/>
    <w:tmpl w:val="5276F1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7D522DC"/>
    <w:multiLevelType w:val="multilevel"/>
    <w:tmpl w:val="F0744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C0C5B29"/>
    <w:multiLevelType w:val="multilevel"/>
    <w:tmpl w:val="FDDA2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FA31CFC"/>
    <w:multiLevelType w:val="multilevel"/>
    <w:tmpl w:val="6FF8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FD9184E"/>
    <w:multiLevelType w:val="multilevel"/>
    <w:tmpl w:val="2832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21A1249"/>
    <w:multiLevelType w:val="multilevel"/>
    <w:tmpl w:val="748822F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2AC04D2"/>
    <w:multiLevelType w:val="multilevel"/>
    <w:tmpl w:val="344E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41F1C9B"/>
    <w:multiLevelType w:val="multilevel"/>
    <w:tmpl w:val="447E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53F51AE"/>
    <w:multiLevelType w:val="multilevel"/>
    <w:tmpl w:val="6C0C92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65331EB"/>
    <w:multiLevelType w:val="multilevel"/>
    <w:tmpl w:val="859414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67D6735"/>
    <w:multiLevelType w:val="multilevel"/>
    <w:tmpl w:val="3BB62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70C53D7"/>
    <w:multiLevelType w:val="multilevel"/>
    <w:tmpl w:val="584E178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7D033D7"/>
    <w:multiLevelType w:val="multilevel"/>
    <w:tmpl w:val="FFECAED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9D24986"/>
    <w:multiLevelType w:val="multilevel"/>
    <w:tmpl w:val="A1523A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C924DB0"/>
    <w:multiLevelType w:val="multilevel"/>
    <w:tmpl w:val="1FF0C08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CF51B18"/>
    <w:multiLevelType w:val="multilevel"/>
    <w:tmpl w:val="543C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E880B3A"/>
    <w:multiLevelType w:val="multilevel"/>
    <w:tmpl w:val="BE84652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EB825BE"/>
    <w:multiLevelType w:val="multilevel"/>
    <w:tmpl w:val="654448A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7F12221D"/>
    <w:multiLevelType w:val="multilevel"/>
    <w:tmpl w:val="E92A94D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FE37946"/>
    <w:multiLevelType w:val="multilevel"/>
    <w:tmpl w:val="A45851F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15"/>
  </w:num>
  <w:num w:numId="3">
    <w:abstractNumId w:val="19"/>
  </w:num>
  <w:num w:numId="4">
    <w:abstractNumId w:val="27"/>
  </w:num>
  <w:num w:numId="5">
    <w:abstractNumId w:val="64"/>
  </w:num>
  <w:num w:numId="6">
    <w:abstractNumId w:val="9"/>
  </w:num>
  <w:num w:numId="7">
    <w:abstractNumId w:val="62"/>
  </w:num>
  <w:num w:numId="8">
    <w:abstractNumId w:val="23"/>
  </w:num>
  <w:num w:numId="9">
    <w:abstractNumId w:val="63"/>
  </w:num>
  <w:num w:numId="10">
    <w:abstractNumId w:val="48"/>
  </w:num>
  <w:num w:numId="11">
    <w:abstractNumId w:val="8"/>
  </w:num>
  <w:num w:numId="12">
    <w:abstractNumId w:val="56"/>
  </w:num>
  <w:num w:numId="13">
    <w:abstractNumId w:val="65"/>
  </w:num>
  <w:num w:numId="14">
    <w:abstractNumId w:val="6"/>
  </w:num>
  <w:num w:numId="15">
    <w:abstractNumId w:val="53"/>
  </w:num>
  <w:num w:numId="16">
    <w:abstractNumId w:val="44"/>
  </w:num>
  <w:num w:numId="17">
    <w:abstractNumId w:val="24"/>
  </w:num>
  <w:num w:numId="18">
    <w:abstractNumId w:val="43"/>
  </w:num>
  <w:num w:numId="19">
    <w:abstractNumId w:val="81"/>
  </w:num>
  <w:num w:numId="20">
    <w:abstractNumId w:val="72"/>
  </w:num>
  <w:num w:numId="21">
    <w:abstractNumId w:val="86"/>
  </w:num>
  <w:num w:numId="22">
    <w:abstractNumId w:val="51"/>
  </w:num>
  <w:num w:numId="23">
    <w:abstractNumId w:val="73"/>
  </w:num>
  <w:num w:numId="24">
    <w:abstractNumId w:val="57"/>
  </w:num>
  <w:num w:numId="25">
    <w:abstractNumId w:val="7"/>
  </w:num>
  <w:num w:numId="26">
    <w:abstractNumId w:val="12"/>
  </w:num>
  <w:num w:numId="27">
    <w:abstractNumId w:val="54"/>
  </w:num>
  <w:num w:numId="28">
    <w:abstractNumId w:val="70"/>
  </w:num>
  <w:num w:numId="29">
    <w:abstractNumId w:val="78"/>
  </w:num>
  <w:num w:numId="30">
    <w:abstractNumId w:val="60"/>
  </w:num>
  <w:num w:numId="31">
    <w:abstractNumId w:val="42"/>
  </w:num>
  <w:num w:numId="32">
    <w:abstractNumId w:val="4"/>
  </w:num>
  <w:num w:numId="33">
    <w:abstractNumId w:val="52"/>
  </w:num>
  <w:num w:numId="34">
    <w:abstractNumId w:val="71"/>
  </w:num>
  <w:num w:numId="35">
    <w:abstractNumId w:val="16"/>
  </w:num>
  <w:num w:numId="36">
    <w:abstractNumId w:val="3"/>
  </w:num>
  <w:num w:numId="37">
    <w:abstractNumId w:val="14"/>
  </w:num>
  <w:num w:numId="38">
    <w:abstractNumId w:val="58"/>
  </w:num>
  <w:num w:numId="39">
    <w:abstractNumId w:val="10"/>
  </w:num>
  <w:num w:numId="40">
    <w:abstractNumId w:val="13"/>
  </w:num>
  <w:num w:numId="41">
    <w:abstractNumId w:val="67"/>
  </w:num>
  <w:num w:numId="42">
    <w:abstractNumId w:val="34"/>
  </w:num>
  <w:num w:numId="43">
    <w:abstractNumId w:val="89"/>
  </w:num>
  <w:num w:numId="44">
    <w:abstractNumId w:val="77"/>
  </w:num>
  <w:num w:numId="45">
    <w:abstractNumId w:val="38"/>
  </w:num>
  <w:num w:numId="46">
    <w:abstractNumId w:val="50"/>
  </w:num>
  <w:num w:numId="47">
    <w:abstractNumId w:val="41"/>
  </w:num>
  <w:num w:numId="48">
    <w:abstractNumId w:val="11"/>
  </w:num>
  <w:num w:numId="49">
    <w:abstractNumId w:val="18"/>
  </w:num>
  <w:num w:numId="50">
    <w:abstractNumId w:val="40"/>
  </w:num>
  <w:num w:numId="51">
    <w:abstractNumId w:val="20"/>
  </w:num>
  <w:num w:numId="52">
    <w:abstractNumId w:val="79"/>
  </w:num>
  <w:num w:numId="53">
    <w:abstractNumId w:val="91"/>
  </w:num>
  <w:num w:numId="54">
    <w:abstractNumId w:val="88"/>
  </w:num>
  <w:num w:numId="55">
    <w:abstractNumId w:val="46"/>
  </w:num>
  <w:num w:numId="56">
    <w:abstractNumId w:val="0"/>
  </w:num>
  <w:num w:numId="57">
    <w:abstractNumId w:val="32"/>
  </w:num>
  <w:num w:numId="58">
    <w:abstractNumId w:val="17"/>
  </w:num>
  <w:num w:numId="59">
    <w:abstractNumId w:val="85"/>
  </w:num>
  <w:num w:numId="60">
    <w:abstractNumId w:val="22"/>
  </w:num>
  <w:num w:numId="61">
    <w:abstractNumId w:val="92"/>
  </w:num>
  <w:num w:numId="62">
    <w:abstractNumId w:val="28"/>
  </w:num>
  <w:num w:numId="63">
    <w:abstractNumId w:val="5"/>
  </w:num>
  <w:num w:numId="64">
    <w:abstractNumId w:val="39"/>
  </w:num>
  <w:num w:numId="65">
    <w:abstractNumId w:val="87"/>
  </w:num>
  <w:num w:numId="66">
    <w:abstractNumId w:val="61"/>
  </w:num>
  <w:num w:numId="67">
    <w:abstractNumId w:val="1"/>
  </w:num>
  <w:num w:numId="68">
    <w:abstractNumId w:val="68"/>
  </w:num>
  <w:num w:numId="69">
    <w:abstractNumId w:val="90"/>
  </w:num>
  <w:num w:numId="70">
    <w:abstractNumId w:val="74"/>
  </w:num>
  <w:num w:numId="71">
    <w:abstractNumId w:val="55"/>
  </w:num>
  <w:num w:numId="72">
    <w:abstractNumId w:val="75"/>
  </w:num>
  <w:num w:numId="73">
    <w:abstractNumId w:val="84"/>
  </w:num>
  <w:num w:numId="74">
    <w:abstractNumId w:val="25"/>
  </w:num>
  <w:num w:numId="75">
    <w:abstractNumId w:val="69"/>
  </w:num>
  <w:num w:numId="76">
    <w:abstractNumId w:val="36"/>
  </w:num>
  <w:num w:numId="77">
    <w:abstractNumId w:val="47"/>
  </w:num>
  <w:num w:numId="78">
    <w:abstractNumId w:val="2"/>
  </w:num>
  <w:num w:numId="79">
    <w:abstractNumId w:val="31"/>
  </w:num>
  <w:num w:numId="80">
    <w:abstractNumId w:val="82"/>
  </w:num>
  <w:num w:numId="81">
    <w:abstractNumId w:val="21"/>
  </w:num>
  <w:num w:numId="82">
    <w:abstractNumId w:val="35"/>
  </w:num>
  <w:num w:numId="83">
    <w:abstractNumId w:val="30"/>
  </w:num>
  <w:num w:numId="84">
    <w:abstractNumId w:val="66"/>
  </w:num>
  <w:num w:numId="85">
    <w:abstractNumId w:val="80"/>
  </w:num>
  <w:num w:numId="86">
    <w:abstractNumId w:val="45"/>
  </w:num>
  <w:num w:numId="87">
    <w:abstractNumId w:val="59"/>
  </w:num>
  <w:num w:numId="88">
    <w:abstractNumId w:val="33"/>
  </w:num>
  <w:num w:numId="89">
    <w:abstractNumId w:val="29"/>
  </w:num>
  <w:num w:numId="90">
    <w:abstractNumId w:val="76"/>
  </w:num>
  <w:num w:numId="91">
    <w:abstractNumId w:val="83"/>
  </w:num>
  <w:num w:numId="92">
    <w:abstractNumId w:val="37"/>
  </w:num>
  <w:num w:numId="93">
    <w:abstractNumId w:val="49"/>
  </w:num>
  <w:numIdMacAtCleanup w:val="9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D016F"/>
    <w:rsid w:val="00024DB4"/>
    <w:rsid w:val="000517A2"/>
    <w:rsid w:val="00140515"/>
    <w:rsid w:val="00222881"/>
    <w:rsid w:val="00273AA9"/>
    <w:rsid w:val="0032131F"/>
    <w:rsid w:val="00356E7E"/>
    <w:rsid w:val="003C3EF7"/>
    <w:rsid w:val="004862F3"/>
    <w:rsid w:val="004A0478"/>
    <w:rsid w:val="004B2C1D"/>
    <w:rsid w:val="00526337"/>
    <w:rsid w:val="00654BD9"/>
    <w:rsid w:val="00813CD2"/>
    <w:rsid w:val="00844A08"/>
    <w:rsid w:val="008F5B60"/>
    <w:rsid w:val="00903765"/>
    <w:rsid w:val="0090451E"/>
    <w:rsid w:val="00A27A7C"/>
    <w:rsid w:val="00A41D39"/>
    <w:rsid w:val="00A868EA"/>
    <w:rsid w:val="00AD00F7"/>
    <w:rsid w:val="00AE740D"/>
    <w:rsid w:val="00B00847"/>
    <w:rsid w:val="00C809A5"/>
    <w:rsid w:val="00CD3133"/>
    <w:rsid w:val="00D515A4"/>
    <w:rsid w:val="00D820FC"/>
    <w:rsid w:val="00DD016F"/>
    <w:rsid w:val="00DD5106"/>
    <w:rsid w:val="00E337AA"/>
    <w:rsid w:val="00E52D66"/>
    <w:rsid w:val="00EA6747"/>
    <w:rsid w:val="00FE3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7AA"/>
  </w:style>
  <w:style w:type="paragraph" w:styleId="1">
    <w:name w:val="heading 1"/>
    <w:basedOn w:val="a"/>
    <w:link w:val="10"/>
    <w:uiPriority w:val="9"/>
    <w:qFormat/>
    <w:rsid w:val="00DD01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D01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01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01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01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01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D0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016F"/>
    <w:rPr>
      <w:b/>
      <w:bCs/>
    </w:rPr>
  </w:style>
  <w:style w:type="character" w:styleId="a5">
    <w:name w:val="Emphasis"/>
    <w:basedOn w:val="a0"/>
    <w:uiPriority w:val="20"/>
    <w:qFormat/>
    <w:rsid w:val="00DD016F"/>
    <w:rPr>
      <w:i/>
      <w:iCs/>
    </w:rPr>
  </w:style>
  <w:style w:type="paragraph" w:styleId="a6">
    <w:name w:val="List Paragraph"/>
    <w:basedOn w:val="a"/>
    <w:uiPriority w:val="34"/>
    <w:qFormat/>
    <w:rsid w:val="00A27A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9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0315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9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10042</Words>
  <Characters>57243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Кондрашов</dc:creator>
  <cp:lastModifiedBy>пользователь</cp:lastModifiedBy>
  <cp:revision>2</cp:revision>
  <cp:lastPrinted>2022-09-12T17:58:00Z</cp:lastPrinted>
  <dcterms:created xsi:type="dcterms:W3CDTF">2022-12-28T13:28:00Z</dcterms:created>
  <dcterms:modified xsi:type="dcterms:W3CDTF">2022-12-28T13:28:00Z</dcterms:modified>
</cp:coreProperties>
</file>